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1843"/>
        <w:gridCol w:w="776"/>
        <w:gridCol w:w="195"/>
        <w:gridCol w:w="2464"/>
        <w:gridCol w:w="2464"/>
      </w:tblGrid>
      <w:tr w:rsidR="00514C34" w:rsidRPr="00715C1A" w:rsidTr="00514C34">
        <w:trPr>
          <w:trHeight w:val="218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514C34" w:rsidRPr="00715C1A" w:rsidRDefault="00514C34" w:rsidP="008073E2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uk-UA"/>
              </w:rPr>
            </w:pPr>
            <w:bookmarkStart w:id="0" w:name="_GoBack"/>
            <w:r w:rsidRPr="00715C1A">
              <w:rPr>
                <w:b/>
                <w:color w:val="0D0D0D" w:themeColor="text1" w:themeTint="F2"/>
                <w:sz w:val="20"/>
                <w:szCs w:val="20"/>
                <w:lang w:val="uk-UA"/>
              </w:rPr>
              <w:t>ОПИТУВАЛЬНИК ЮРИДИЧНОЇ ОСОБИ-РЕЗИДЕНТА</w:t>
            </w:r>
            <w:bookmarkEnd w:id="0"/>
          </w:p>
        </w:tc>
      </w:tr>
      <w:tr w:rsidR="00514C34" w:rsidRPr="00715C1A" w:rsidTr="00514C34">
        <w:trPr>
          <w:trHeight w:val="218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514C34" w:rsidRPr="00715C1A" w:rsidRDefault="00514C34" w:rsidP="008073E2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>ЧАСТИНА</w:t>
            </w: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 xml:space="preserve"> 1. Загальна інформація</w:t>
            </w:r>
          </w:p>
        </w:tc>
      </w:tr>
      <w:tr w:rsidR="00514C34" w:rsidRPr="00715C1A" w:rsidTr="00514C34">
        <w:trPr>
          <w:trHeight w:val="480"/>
        </w:trPr>
        <w:tc>
          <w:tcPr>
            <w:tcW w:w="1072" w:type="pct"/>
            <w:tcBorders>
              <w:bottom w:val="single" w:sz="4" w:space="0" w:color="FFFFFF" w:themeColor="background1"/>
            </w:tcBorders>
          </w:tcPr>
          <w:p w:rsidR="00514C34" w:rsidRPr="00715C1A" w:rsidRDefault="00514C34" w:rsidP="00514C34">
            <w:pPr>
              <w:pStyle w:val="a5"/>
              <w:numPr>
                <w:ilvl w:val="1"/>
                <w:numId w:val="3"/>
              </w:num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Скорочена назва: </w:t>
            </w:r>
          </w:p>
        </w:tc>
        <w:tc>
          <w:tcPr>
            <w:tcW w:w="3928" w:type="pct"/>
            <w:gridSpan w:val="5"/>
            <w:tcBorders>
              <w:bottom w:val="single" w:sz="4" w:space="0" w:color="FFFFFF" w:themeColor="background1"/>
            </w:tcBorders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</w:tr>
      <w:tr w:rsidR="00514C34" w:rsidRPr="00715C1A" w:rsidTr="00514C34">
        <w:trPr>
          <w:trHeight w:val="217"/>
        </w:trPr>
        <w:tc>
          <w:tcPr>
            <w:tcW w:w="1072" w:type="pct"/>
            <w:tcBorders>
              <w:bottom w:val="single" w:sz="4" w:space="0" w:color="FFFFFF" w:themeColor="background1"/>
            </w:tcBorders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1.2. Код ЄДРПОУ:  </w:t>
            </w:r>
          </w:p>
        </w:tc>
        <w:tc>
          <w:tcPr>
            <w:tcW w:w="1428" w:type="pct"/>
            <w:gridSpan w:val="3"/>
            <w:tcBorders>
              <w:bottom w:val="single" w:sz="4" w:space="0" w:color="FFFFFF" w:themeColor="background1"/>
            </w:tcBorders>
          </w:tcPr>
          <w:p w:rsidR="00514C34" w:rsidRPr="00715C1A" w:rsidRDefault="00514C34" w:rsidP="008073E2">
            <w:pPr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1250" w:type="pct"/>
            <w:tcBorders>
              <w:bottom w:val="single" w:sz="4" w:space="0" w:color="FFFFFF" w:themeColor="background1"/>
            </w:tcBorders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1.3. Форма власності </w:t>
            </w:r>
          </w:p>
        </w:tc>
        <w:tc>
          <w:tcPr>
            <w:tcW w:w="1250" w:type="pct"/>
            <w:tcBorders>
              <w:bottom w:val="single" w:sz="4" w:space="0" w:color="FFFFFF" w:themeColor="background1"/>
            </w:tcBorders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</w:tr>
      <w:tr w:rsidR="00514C34" w:rsidRPr="00715C1A" w:rsidTr="00514C34">
        <w:trPr>
          <w:trHeight w:val="1593"/>
        </w:trPr>
        <w:tc>
          <w:tcPr>
            <w:tcW w:w="5000" w:type="pct"/>
            <w:gridSpan w:val="6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>1.4. Якими послугами користуєтесь/плануєте користуватись:</w:t>
            </w:r>
          </w:p>
          <w:tbl>
            <w:tblPr>
              <w:tblStyle w:val="a8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9"/>
              <w:gridCol w:w="4819"/>
            </w:tblGrid>
            <w:tr w:rsidR="00514C34" w:rsidRPr="00715C1A" w:rsidTr="008073E2">
              <w:trPr>
                <w:trHeight w:val="1226"/>
              </w:trPr>
              <w:tc>
                <w:tcPr>
                  <w:tcW w:w="2500" w:type="pct"/>
                </w:tcPr>
                <w:p w:rsidR="00514C34" w:rsidRPr="00715C1A" w:rsidRDefault="00514C34" w:rsidP="008073E2">
                  <w:pPr>
                    <w:rPr>
                      <w:color w:val="0D0D0D" w:themeColor="text1" w:themeTint="F2"/>
                      <w:sz w:val="18"/>
                      <w:szCs w:val="18"/>
                      <w:lang w:val="uk-UA"/>
                    </w:rPr>
                  </w:pPr>
                  <w:sdt>
                    <w:sdtPr>
                      <w:rPr>
                        <w:bCs/>
                        <w:color w:val="0D0D0D" w:themeColor="text1" w:themeTint="F2"/>
                        <w:sz w:val="18"/>
                        <w:szCs w:val="18"/>
                        <w:lang w:val="uk-UA"/>
                      </w:rPr>
                      <w:id w:val="-1931042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15C1A">
                        <w:rPr>
                          <w:rFonts w:ascii="MS Mincho" w:eastAsia="MS Mincho" w:hAnsi="MS Mincho" w:cs="MS Mincho"/>
                          <w:bCs/>
                          <w:color w:val="0D0D0D" w:themeColor="text1" w:themeTint="F2"/>
                          <w:sz w:val="18"/>
                          <w:szCs w:val="18"/>
                          <w:lang w:val="uk-UA"/>
                        </w:rPr>
                        <w:t>☐</w:t>
                      </w:r>
                    </w:sdtContent>
                  </w:sdt>
                  <w:r w:rsidRPr="00715C1A">
                    <w:rPr>
                      <w:bCs/>
                      <w:color w:val="0D0D0D" w:themeColor="text1" w:themeTint="F2"/>
                      <w:sz w:val="18"/>
                      <w:szCs w:val="18"/>
                      <w:lang w:val="uk-UA"/>
                    </w:rPr>
                    <w:t xml:space="preserve">Поточний рахунок; </w:t>
                  </w:r>
                </w:p>
                <w:p w:rsidR="00514C34" w:rsidRPr="00715C1A" w:rsidRDefault="00514C34" w:rsidP="008073E2">
                  <w:pPr>
                    <w:rPr>
                      <w:bCs/>
                      <w:color w:val="0D0D0D" w:themeColor="text1" w:themeTint="F2"/>
                      <w:sz w:val="18"/>
                      <w:szCs w:val="18"/>
                      <w:lang w:val="uk-UA"/>
                    </w:rPr>
                  </w:pPr>
                  <w:sdt>
                    <w:sdtPr>
                      <w:rPr>
                        <w:bCs/>
                        <w:color w:val="0D0D0D" w:themeColor="text1" w:themeTint="F2"/>
                        <w:sz w:val="18"/>
                        <w:szCs w:val="18"/>
                        <w:lang w:val="uk-UA"/>
                      </w:rPr>
                      <w:id w:val="-1861728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15C1A">
                        <w:rPr>
                          <w:rFonts w:ascii="MS Gothic" w:eastAsia="MS Gothic" w:hAnsi="MS Gothic"/>
                          <w:bCs/>
                          <w:color w:val="0D0D0D" w:themeColor="text1" w:themeTint="F2"/>
                          <w:sz w:val="18"/>
                          <w:szCs w:val="18"/>
                          <w:lang w:val="uk-UA"/>
                        </w:rPr>
                        <w:t>☐</w:t>
                      </w:r>
                    </w:sdtContent>
                  </w:sdt>
                  <w:r w:rsidRPr="00715C1A">
                    <w:rPr>
                      <w:bCs/>
                      <w:color w:val="0D0D0D" w:themeColor="text1" w:themeTint="F2"/>
                      <w:sz w:val="18"/>
                      <w:szCs w:val="18"/>
                      <w:lang w:val="uk-UA"/>
                    </w:rPr>
                    <w:t>Депозит;</w:t>
                  </w:r>
                </w:p>
                <w:p w:rsidR="00514C34" w:rsidRPr="00715C1A" w:rsidRDefault="00514C34" w:rsidP="008073E2">
                  <w:pPr>
                    <w:rPr>
                      <w:bCs/>
                      <w:color w:val="0D0D0D" w:themeColor="text1" w:themeTint="F2"/>
                      <w:sz w:val="18"/>
                      <w:szCs w:val="18"/>
                      <w:lang w:val="uk-UA"/>
                    </w:rPr>
                  </w:pPr>
                  <w:sdt>
                    <w:sdtPr>
                      <w:rPr>
                        <w:bCs/>
                        <w:color w:val="0D0D0D" w:themeColor="text1" w:themeTint="F2"/>
                        <w:sz w:val="18"/>
                        <w:szCs w:val="18"/>
                        <w:lang w:val="uk-UA"/>
                      </w:rPr>
                      <w:id w:val="-1113897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15C1A">
                        <w:rPr>
                          <w:rFonts w:ascii="MS Mincho" w:eastAsia="MS Mincho" w:hAnsi="MS Mincho" w:cs="MS Mincho"/>
                          <w:bCs/>
                          <w:color w:val="0D0D0D" w:themeColor="text1" w:themeTint="F2"/>
                          <w:sz w:val="18"/>
                          <w:szCs w:val="18"/>
                          <w:lang w:val="uk-UA"/>
                        </w:rPr>
                        <w:t>☐</w:t>
                      </w:r>
                    </w:sdtContent>
                  </w:sdt>
                  <w:r w:rsidRPr="00715C1A">
                    <w:rPr>
                      <w:bCs/>
                      <w:color w:val="0D0D0D" w:themeColor="text1" w:themeTint="F2"/>
                      <w:sz w:val="18"/>
                      <w:szCs w:val="18"/>
                      <w:lang w:val="uk-UA"/>
                    </w:rPr>
                    <w:t xml:space="preserve">Кредитна карта; </w:t>
                  </w:r>
                </w:p>
                <w:p w:rsidR="00514C34" w:rsidRPr="00715C1A" w:rsidRDefault="00514C34" w:rsidP="008073E2">
                  <w:pPr>
                    <w:rPr>
                      <w:bCs/>
                      <w:color w:val="0D0D0D" w:themeColor="text1" w:themeTint="F2"/>
                      <w:sz w:val="18"/>
                      <w:szCs w:val="18"/>
                      <w:lang w:val="uk-UA"/>
                    </w:rPr>
                  </w:pPr>
                  <w:sdt>
                    <w:sdtPr>
                      <w:rPr>
                        <w:bCs/>
                        <w:color w:val="0D0D0D" w:themeColor="text1" w:themeTint="F2"/>
                        <w:sz w:val="18"/>
                        <w:szCs w:val="18"/>
                        <w:lang w:val="uk-UA"/>
                      </w:rPr>
                      <w:id w:val="1611017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15C1A">
                        <w:rPr>
                          <w:rFonts w:ascii="MS Mincho" w:eastAsia="MS Mincho" w:hAnsi="MS Mincho" w:cs="MS Mincho"/>
                          <w:bCs/>
                          <w:color w:val="0D0D0D" w:themeColor="text1" w:themeTint="F2"/>
                          <w:sz w:val="18"/>
                          <w:szCs w:val="18"/>
                          <w:lang w:val="uk-UA"/>
                        </w:rPr>
                        <w:t>☐</w:t>
                      </w:r>
                    </w:sdtContent>
                  </w:sdt>
                  <w:r w:rsidRPr="00715C1A">
                    <w:rPr>
                      <w:bCs/>
                      <w:color w:val="0D0D0D" w:themeColor="text1" w:themeTint="F2"/>
                      <w:sz w:val="18"/>
                      <w:szCs w:val="18"/>
                      <w:lang w:val="uk-UA"/>
                    </w:rPr>
                    <w:t>Гарантії, забезпечення зобов’язань;</w:t>
                  </w:r>
                </w:p>
                <w:p w:rsidR="00514C34" w:rsidRPr="00715C1A" w:rsidRDefault="00514C34" w:rsidP="008073E2">
                  <w:pPr>
                    <w:rPr>
                      <w:bCs/>
                      <w:color w:val="0D0D0D" w:themeColor="text1" w:themeTint="F2"/>
                      <w:sz w:val="18"/>
                      <w:szCs w:val="18"/>
                      <w:lang w:val="uk-UA"/>
                    </w:rPr>
                  </w:pPr>
                  <w:sdt>
                    <w:sdtPr>
                      <w:rPr>
                        <w:bCs/>
                        <w:color w:val="0D0D0D" w:themeColor="text1" w:themeTint="F2"/>
                        <w:sz w:val="18"/>
                        <w:szCs w:val="18"/>
                        <w:lang w:val="uk-UA"/>
                      </w:rPr>
                      <w:id w:val="-1706781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15C1A">
                        <w:rPr>
                          <w:rFonts w:ascii="MS Mincho" w:eastAsia="MS Mincho" w:hAnsi="MS Mincho" w:cs="MS Mincho"/>
                          <w:bCs/>
                          <w:color w:val="0D0D0D" w:themeColor="text1" w:themeTint="F2"/>
                          <w:sz w:val="18"/>
                          <w:szCs w:val="18"/>
                          <w:lang w:val="uk-UA"/>
                        </w:rPr>
                        <w:t>☐</w:t>
                      </w:r>
                    </w:sdtContent>
                  </w:sdt>
                  <w:r w:rsidRPr="00715C1A">
                    <w:rPr>
                      <w:bCs/>
                      <w:color w:val="0D0D0D" w:themeColor="text1" w:themeTint="F2"/>
                      <w:sz w:val="18"/>
                      <w:szCs w:val="18"/>
                      <w:lang w:val="uk-UA"/>
                    </w:rPr>
                    <w:t>Депозитний сертифікат;</w:t>
                  </w:r>
                </w:p>
              </w:tc>
              <w:tc>
                <w:tcPr>
                  <w:tcW w:w="2500" w:type="pct"/>
                </w:tcPr>
                <w:p w:rsidR="00514C34" w:rsidRPr="00715C1A" w:rsidRDefault="00514C34" w:rsidP="008073E2">
                  <w:pPr>
                    <w:rPr>
                      <w:bCs/>
                      <w:color w:val="0D0D0D" w:themeColor="text1" w:themeTint="F2"/>
                      <w:sz w:val="18"/>
                      <w:szCs w:val="18"/>
                      <w:lang w:val="uk-UA"/>
                    </w:rPr>
                  </w:pPr>
                  <w:sdt>
                    <w:sdtPr>
                      <w:rPr>
                        <w:bCs/>
                        <w:color w:val="0D0D0D" w:themeColor="text1" w:themeTint="F2"/>
                        <w:sz w:val="18"/>
                        <w:szCs w:val="18"/>
                        <w:lang w:val="uk-UA"/>
                      </w:rPr>
                      <w:id w:val="-1816710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15C1A">
                        <w:rPr>
                          <w:rFonts w:ascii="MS Mincho" w:eastAsia="MS Mincho" w:hAnsi="MS Mincho" w:cs="MS Mincho"/>
                          <w:bCs/>
                          <w:color w:val="0D0D0D" w:themeColor="text1" w:themeTint="F2"/>
                          <w:sz w:val="18"/>
                          <w:szCs w:val="18"/>
                          <w:lang w:val="uk-UA"/>
                        </w:rPr>
                        <w:t>☐</w:t>
                      </w:r>
                    </w:sdtContent>
                  </w:sdt>
                  <w:r w:rsidRPr="00715C1A">
                    <w:rPr>
                      <w:bCs/>
                      <w:color w:val="0D0D0D" w:themeColor="text1" w:themeTint="F2"/>
                      <w:sz w:val="18"/>
                      <w:szCs w:val="18"/>
                      <w:lang w:val="uk-UA"/>
                    </w:rPr>
                    <w:t>Індивідуальний сейф;</w:t>
                  </w:r>
                </w:p>
                <w:p w:rsidR="00514C34" w:rsidRPr="00715C1A" w:rsidRDefault="00514C34" w:rsidP="008073E2">
                  <w:pPr>
                    <w:rPr>
                      <w:bCs/>
                      <w:color w:val="0D0D0D" w:themeColor="text1" w:themeTint="F2"/>
                      <w:sz w:val="18"/>
                      <w:szCs w:val="18"/>
                      <w:lang w:val="uk-UA"/>
                    </w:rPr>
                  </w:pPr>
                  <w:sdt>
                    <w:sdtPr>
                      <w:rPr>
                        <w:bCs/>
                        <w:color w:val="0D0D0D" w:themeColor="text1" w:themeTint="F2"/>
                        <w:sz w:val="18"/>
                        <w:szCs w:val="18"/>
                        <w:lang w:val="uk-UA"/>
                      </w:rPr>
                      <w:id w:val="784309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15C1A">
                        <w:rPr>
                          <w:rFonts w:ascii="MS Mincho" w:eastAsia="MS Mincho" w:hAnsi="MS Mincho" w:cs="MS Mincho"/>
                          <w:bCs/>
                          <w:color w:val="0D0D0D" w:themeColor="text1" w:themeTint="F2"/>
                          <w:sz w:val="18"/>
                          <w:szCs w:val="18"/>
                          <w:lang w:val="uk-UA"/>
                        </w:rPr>
                        <w:t>☐</w:t>
                      </w:r>
                    </w:sdtContent>
                  </w:sdt>
                  <w:r w:rsidRPr="00715C1A">
                    <w:rPr>
                      <w:bCs/>
                      <w:color w:val="0D0D0D" w:themeColor="text1" w:themeTint="F2"/>
                      <w:sz w:val="18"/>
                      <w:szCs w:val="18"/>
                      <w:lang w:val="uk-UA"/>
                    </w:rPr>
                    <w:t>Кредит;</w:t>
                  </w:r>
                </w:p>
                <w:p w:rsidR="00514C34" w:rsidRPr="00715C1A" w:rsidRDefault="00514C34" w:rsidP="008073E2">
                  <w:pPr>
                    <w:rPr>
                      <w:bCs/>
                      <w:color w:val="0D0D0D" w:themeColor="text1" w:themeTint="F2"/>
                      <w:sz w:val="18"/>
                      <w:szCs w:val="18"/>
                      <w:lang w:val="uk-UA"/>
                    </w:rPr>
                  </w:pPr>
                  <w:sdt>
                    <w:sdtPr>
                      <w:rPr>
                        <w:bCs/>
                        <w:color w:val="0D0D0D" w:themeColor="text1" w:themeTint="F2"/>
                        <w:sz w:val="18"/>
                        <w:szCs w:val="18"/>
                        <w:lang w:val="uk-UA"/>
                      </w:rPr>
                      <w:id w:val="2467726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15C1A">
                        <w:rPr>
                          <w:rFonts w:ascii="MS Mincho" w:eastAsia="MS Mincho" w:hAnsi="MS Mincho" w:cs="MS Mincho"/>
                          <w:bCs/>
                          <w:color w:val="0D0D0D" w:themeColor="text1" w:themeTint="F2"/>
                          <w:sz w:val="18"/>
                          <w:szCs w:val="18"/>
                          <w:lang w:val="uk-UA"/>
                        </w:rPr>
                        <w:t>☐</w:t>
                      </w:r>
                    </w:sdtContent>
                  </w:sdt>
                  <w:r w:rsidRPr="00715C1A">
                    <w:rPr>
                      <w:bCs/>
                      <w:color w:val="0D0D0D" w:themeColor="text1" w:themeTint="F2"/>
                      <w:sz w:val="18"/>
                      <w:szCs w:val="18"/>
                      <w:lang w:val="uk-UA"/>
                    </w:rPr>
                    <w:t xml:space="preserve">Страхування; </w:t>
                  </w:r>
                </w:p>
                <w:p w:rsidR="00514C34" w:rsidRPr="00715C1A" w:rsidRDefault="00514C34" w:rsidP="008073E2">
                  <w:pPr>
                    <w:rPr>
                      <w:bCs/>
                      <w:color w:val="0D0D0D" w:themeColor="text1" w:themeTint="F2"/>
                      <w:sz w:val="18"/>
                      <w:szCs w:val="18"/>
                      <w:lang w:val="uk-UA"/>
                    </w:rPr>
                  </w:pPr>
                  <w:sdt>
                    <w:sdtPr>
                      <w:rPr>
                        <w:bCs/>
                        <w:color w:val="0D0D0D" w:themeColor="text1" w:themeTint="F2"/>
                        <w:sz w:val="18"/>
                        <w:szCs w:val="18"/>
                        <w:lang w:val="uk-UA"/>
                      </w:rPr>
                      <w:id w:val="382595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15C1A">
                        <w:rPr>
                          <w:rFonts w:ascii="MS Gothic" w:eastAsia="MS Gothic" w:hAnsi="MS Gothic"/>
                          <w:bCs/>
                          <w:color w:val="0D0D0D" w:themeColor="text1" w:themeTint="F2"/>
                          <w:sz w:val="18"/>
                          <w:szCs w:val="18"/>
                          <w:lang w:val="uk-UA"/>
                        </w:rPr>
                        <w:t>☐</w:t>
                      </w:r>
                    </w:sdtContent>
                  </w:sdt>
                  <w:r w:rsidRPr="00715C1A">
                    <w:rPr>
                      <w:bCs/>
                      <w:color w:val="0D0D0D" w:themeColor="text1" w:themeTint="F2"/>
                      <w:sz w:val="18"/>
                      <w:szCs w:val="18"/>
                      <w:lang w:val="uk-UA"/>
                    </w:rPr>
                    <w:t>Дебітна картка;</w:t>
                  </w:r>
                </w:p>
                <w:p w:rsidR="00514C34" w:rsidRPr="00715C1A" w:rsidRDefault="00514C34" w:rsidP="008073E2">
                  <w:pPr>
                    <w:rPr>
                      <w:bCs/>
                      <w:color w:val="0D0D0D" w:themeColor="text1" w:themeTint="F2"/>
                      <w:sz w:val="18"/>
                      <w:szCs w:val="18"/>
                      <w:lang w:val="uk-UA"/>
                    </w:rPr>
                  </w:pPr>
                  <w:sdt>
                    <w:sdtPr>
                      <w:rPr>
                        <w:bCs/>
                        <w:color w:val="0D0D0D" w:themeColor="text1" w:themeTint="F2"/>
                        <w:sz w:val="18"/>
                        <w:szCs w:val="18"/>
                        <w:lang w:val="uk-UA"/>
                      </w:rPr>
                      <w:id w:val="7978770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15C1A">
                        <w:rPr>
                          <w:rFonts w:ascii="MS Gothic" w:eastAsia="MS Gothic" w:hAnsi="MS Gothic"/>
                          <w:bCs/>
                          <w:color w:val="0D0D0D" w:themeColor="text1" w:themeTint="F2"/>
                          <w:sz w:val="18"/>
                          <w:szCs w:val="18"/>
                          <w:lang w:val="uk-UA"/>
                        </w:rPr>
                        <w:t>☐</w:t>
                      </w:r>
                    </w:sdtContent>
                  </w:sdt>
                  <w:r w:rsidRPr="00715C1A">
                    <w:rPr>
                      <w:bCs/>
                      <w:color w:val="0D0D0D" w:themeColor="text1" w:themeTint="F2"/>
                      <w:sz w:val="18"/>
                      <w:szCs w:val="18"/>
                      <w:lang w:val="uk-UA"/>
                    </w:rPr>
                    <w:t>Управління активами;</w:t>
                  </w:r>
                </w:p>
                <w:p w:rsidR="00514C34" w:rsidRPr="00715C1A" w:rsidRDefault="00514C34" w:rsidP="008073E2">
                  <w:pPr>
                    <w:rPr>
                      <w:color w:val="0D0D0D" w:themeColor="text1" w:themeTint="F2"/>
                      <w:sz w:val="18"/>
                      <w:szCs w:val="18"/>
                      <w:lang w:val="uk-UA"/>
                    </w:rPr>
                  </w:pPr>
                  <w:sdt>
                    <w:sdtPr>
                      <w:rPr>
                        <w:bCs/>
                        <w:color w:val="0D0D0D" w:themeColor="text1" w:themeTint="F2"/>
                        <w:sz w:val="18"/>
                        <w:szCs w:val="18"/>
                        <w:lang w:val="uk-UA"/>
                      </w:rPr>
                      <w:id w:val="1000083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15C1A">
                        <w:rPr>
                          <w:rFonts w:ascii="MS Mincho" w:eastAsia="MS Mincho" w:hAnsi="MS Mincho" w:cs="MS Mincho"/>
                          <w:bCs/>
                          <w:color w:val="0D0D0D" w:themeColor="text1" w:themeTint="F2"/>
                          <w:sz w:val="18"/>
                          <w:szCs w:val="18"/>
                          <w:lang w:val="uk-UA"/>
                        </w:rPr>
                        <w:t>☐</w:t>
                      </w:r>
                    </w:sdtContent>
                  </w:sdt>
                  <w:r w:rsidRPr="00715C1A">
                    <w:rPr>
                      <w:bCs/>
                      <w:color w:val="0D0D0D" w:themeColor="text1" w:themeTint="F2"/>
                      <w:sz w:val="18"/>
                      <w:szCs w:val="18"/>
                      <w:lang w:val="uk-UA"/>
                    </w:rPr>
                    <w:t>Інше____________________________________</w:t>
                  </w:r>
                </w:p>
              </w:tc>
            </w:tr>
          </w:tbl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514C34" w:rsidRPr="00715C1A" w:rsidTr="00514C34">
        <w:trPr>
          <w:trHeight w:val="1712"/>
        </w:trPr>
        <w:tc>
          <w:tcPr>
            <w:tcW w:w="2401" w:type="pct"/>
            <w:gridSpan w:val="3"/>
            <w:tcBorders>
              <w:right w:val="nil"/>
            </w:tcBorders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>1.5. Мета встановлення ділових відносин:</w:t>
            </w:r>
          </w:p>
          <w:p w:rsidR="00514C34" w:rsidRPr="00715C1A" w:rsidRDefault="00514C34" w:rsidP="008073E2">
            <w:pPr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D0D0D" w:themeColor="text1" w:themeTint="F2"/>
                  <w:sz w:val="18"/>
                  <w:szCs w:val="18"/>
                  <w:lang w:val="uk-UA"/>
                </w:rPr>
                <w:id w:val="-146433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 w:hint="eastAsia"/>
                    <w:bCs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 Поточний банківській рахунок;</w:t>
            </w:r>
          </w:p>
          <w:p w:rsidR="00514C34" w:rsidRPr="00715C1A" w:rsidRDefault="00514C34" w:rsidP="008073E2">
            <w:pPr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D0D0D" w:themeColor="text1" w:themeTint="F2"/>
                  <w:sz w:val="18"/>
                  <w:szCs w:val="18"/>
                  <w:lang w:val="uk-UA"/>
                </w:rPr>
                <w:id w:val="33873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/>
                    <w:bCs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 Управління корпоративними доходами та </w:t>
            </w:r>
            <w:proofErr w:type="spellStart"/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платежами</w:t>
            </w:r>
            <w:proofErr w:type="spellEnd"/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 на основі виданих кредитних ліній;</w:t>
            </w:r>
          </w:p>
          <w:p w:rsidR="00514C34" w:rsidRPr="00715C1A" w:rsidRDefault="00514C34" w:rsidP="008073E2">
            <w:pPr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D0D0D" w:themeColor="text1" w:themeTint="F2"/>
                  <w:sz w:val="18"/>
                  <w:szCs w:val="18"/>
                  <w:lang w:val="uk-UA"/>
                </w:rPr>
                <w:id w:val="44897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/>
                    <w:bCs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 Управління корпоративним казначейством;</w:t>
            </w:r>
          </w:p>
          <w:p w:rsidR="00514C34" w:rsidRPr="00715C1A" w:rsidRDefault="00514C34" w:rsidP="008073E2">
            <w:pPr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D0D0D" w:themeColor="text1" w:themeTint="F2"/>
                  <w:sz w:val="18"/>
                  <w:szCs w:val="18"/>
                  <w:lang w:val="uk-UA"/>
                </w:rPr>
                <w:id w:val="209072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/>
                    <w:bCs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 Поточні внутрішні потреби;</w:t>
            </w:r>
          </w:p>
          <w:p w:rsidR="00514C34" w:rsidRPr="00715C1A" w:rsidRDefault="00514C34" w:rsidP="008073E2">
            <w:pPr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D0D0D" w:themeColor="text1" w:themeTint="F2"/>
                  <w:sz w:val="18"/>
                  <w:szCs w:val="18"/>
                  <w:lang w:val="uk-UA"/>
                </w:rPr>
                <w:id w:val="-19673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 w:hint="eastAsia"/>
                    <w:bCs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 Інвестування в комерційну нерухомість;</w:t>
            </w:r>
          </w:p>
          <w:p w:rsidR="00514C34" w:rsidRPr="00715C1A" w:rsidRDefault="00514C34" w:rsidP="008073E2">
            <w:pPr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D0D0D" w:themeColor="text1" w:themeTint="F2"/>
                  <w:sz w:val="18"/>
                  <w:szCs w:val="18"/>
                  <w:lang w:val="uk-UA"/>
                </w:rPr>
                <w:id w:val="-70171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/>
                    <w:bCs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 Заощадження;</w:t>
            </w:r>
          </w:p>
        </w:tc>
        <w:tc>
          <w:tcPr>
            <w:tcW w:w="2599" w:type="pct"/>
            <w:gridSpan w:val="3"/>
            <w:tcBorders>
              <w:left w:val="nil"/>
            </w:tcBorders>
          </w:tcPr>
          <w:p w:rsidR="00514C34" w:rsidRPr="00715C1A" w:rsidRDefault="00514C34" w:rsidP="008073E2">
            <w:pPr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  <w:p w:rsidR="00514C34" w:rsidRPr="00715C1A" w:rsidRDefault="00514C34" w:rsidP="008073E2">
            <w:pPr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  <w:p w:rsidR="00514C34" w:rsidRPr="00715C1A" w:rsidRDefault="00514C34" w:rsidP="008073E2">
            <w:pPr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D0D0D" w:themeColor="text1" w:themeTint="F2"/>
                  <w:sz w:val="18"/>
                  <w:szCs w:val="18"/>
                  <w:lang w:val="uk-UA"/>
                </w:rPr>
                <w:id w:val="-112192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 w:hint="eastAsia"/>
                    <w:bCs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 Для виплати заробітної плати;</w:t>
            </w:r>
          </w:p>
          <w:p w:rsidR="00514C34" w:rsidRPr="00715C1A" w:rsidRDefault="00514C34" w:rsidP="008073E2">
            <w:pPr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D0D0D" w:themeColor="text1" w:themeTint="F2"/>
                  <w:sz w:val="18"/>
                  <w:szCs w:val="18"/>
                  <w:lang w:val="uk-UA"/>
                </w:rPr>
                <w:id w:val="90009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/>
                    <w:bCs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 Управління іноземними операціями;</w:t>
            </w:r>
          </w:p>
          <w:p w:rsidR="00514C34" w:rsidRPr="00715C1A" w:rsidRDefault="00514C34" w:rsidP="008073E2">
            <w:pPr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D0D0D" w:themeColor="text1" w:themeTint="F2"/>
                  <w:sz w:val="18"/>
                  <w:szCs w:val="18"/>
                  <w:lang w:val="uk-UA"/>
                </w:rPr>
                <w:id w:val="190363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/>
                    <w:bCs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 Управління інвестиціями;</w:t>
            </w:r>
          </w:p>
          <w:p w:rsidR="00514C34" w:rsidRPr="00715C1A" w:rsidRDefault="00514C34" w:rsidP="008073E2">
            <w:pPr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D0D0D" w:themeColor="text1" w:themeTint="F2"/>
                  <w:sz w:val="18"/>
                  <w:szCs w:val="18"/>
                  <w:lang w:val="uk-UA"/>
                </w:rPr>
                <w:id w:val="102213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/>
                    <w:bCs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 Іпотечний кредит або управління персональними кредитами;</w:t>
            </w:r>
          </w:p>
          <w:p w:rsidR="00514C34" w:rsidRPr="00715C1A" w:rsidRDefault="00514C34" w:rsidP="008073E2">
            <w:pPr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D0D0D" w:themeColor="text1" w:themeTint="F2"/>
                  <w:sz w:val="18"/>
                  <w:szCs w:val="18"/>
                  <w:lang w:val="uk-UA"/>
                </w:rPr>
                <w:id w:val="-82566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/>
                    <w:bCs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 Управління поставками;</w:t>
            </w:r>
          </w:p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D0D0D" w:themeColor="text1" w:themeTint="F2"/>
                  <w:sz w:val="18"/>
                  <w:szCs w:val="18"/>
                  <w:lang w:val="uk-UA"/>
                </w:rPr>
                <w:id w:val="-103496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/>
                    <w:bCs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 Інше_______________________________________________.</w:t>
            </w:r>
          </w:p>
        </w:tc>
      </w:tr>
      <w:tr w:rsidR="00514C34" w:rsidRPr="00715C1A" w:rsidTr="00514C34">
        <w:trPr>
          <w:trHeight w:val="266"/>
        </w:trPr>
        <w:tc>
          <w:tcPr>
            <w:tcW w:w="5000" w:type="pct"/>
            <w:gridSpan w:val="6"/>
            <w:tcBorders>
              <w:bottom w:val="nil"/>
            </w:tcBorders>
          </w:tcPr>
          <w:p w:rsidR="00514C34" w:rsidRPr="00715C1A" w:rsidRDefault="00514C34" w:rsidP="008073E2">
            <w:pPr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>1.6 Основні сектори економіки клієнта та основних контрагентів:</w:t>
            </w:r>
          </w:p>
        </w:tc>
      </w:tr>
      <w:tr w:rsidR="00514C34" w:rsidRPr="00715C1A" w:rsidTr="00514C34">
        <w:trPr>
          <w:trHeight w:val="3434"/>
        </w:trPr>
        <w:tc>
          <w:tcPr>
            <w:tcW w:w="2007" w:type="pct"/>
            <w:gridSpan w:val="2"/>
            <w:tcBorders>
              <w:top w:val="nil"/>
              <w:right w:val="nil"/>
            </w:tcBorders>
          </w:tcPr>
          <w:p w:rsidR="00514C34" w:rsidRPr="00715C1A" w:rsidRDefault="00514C34" w:rsidP="008073E2">
            <w:pPr>
              <w:ind w:right="282"/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rFonts w:ascii="MS Gothic" w:eastAsia="MS Gothic" w:hAnsi="MS Gothic" w:hint="eastAsia"/>
                <w:bCs/>
                <w:color w:val="0D0D0D" w:themeColor="text1" w:themeTint="F2"/>
                <w:sz w:val="18"/>
                <w:szCs w:val="18"/>
                <w:lang w:val="uk-UA"/>
              </w:rPr>
              <w:t>☐</w:t>
            </w:r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Інша бізнес активність;</w:t>
            </w:r>
          </w:p>
          <w:p w:rsidR="00514C34" w:rsidRPr="00715C1A" w:rsidRDefault="00514C34" w:rsidP="008073E2">
            <w:pPr>
              <w:ind w:right="282"/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rFonts w:ascii="MS Gothic" w:eastAsia="MS Gothic" w:hAnsi="MS Gothic" w:hint="eastAsia"/>
                <w:bCs/>
                <w:color w:val="0D0D0D" w:themeColor="text1" w:themeTint="F2"/>
                <w:sz w:val="18"/>
                <w:szCs w:val="18"/>
                <w:lang w:val="uk-UA"/>
              </w:rPr>
              <w:t>☐</w:t>
            </w:r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Азартні ігри;</w:t>
            </w:r>
          </w:p>
          <w:p w:rsidR="00514C34" w:rsidRPr="00715C1A" w:rsidRDefault="00514C34" w:rsidP="008073E2">
            <w:pPr>
              <w:ind w:right="282"/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rFonts w:ascii="MS Gothic" w:eastAsia="MS Gothic" w:hAnsi="MS Gothic" w:hint="eastAsia"/>
                <w:bCs/>
                <w:color w:val="0D0D0D" w:themeColor="text1" w:themeTint="F2"/>
                <w:sz w:val="18"/>
                <w:szCs w:val="18"/>
                <w:lang w:val="uk-UA"/>
              </w:rPr>
              <w:t>☐</w:t>
            </w:r>
            <w:proofErr w:type="spellStart"/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Агенство</w:t>
            </w:r>
            <w:proofErr w:type="spellEnd"/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 нерухомості; </w:t>
            </w:r>
          </w:p>
          <w:p w:rsidR="00514C34" w:rsidRPr="00715C1A" w:rsidRDefault="00514C34" w:rsidP="008073E2">
            <w:pPr>
              <w:ind w:right="282"/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rFonts w:ascii="MS Gothic" w:eastAsia="MS Gothic" w:hAnsi="MS Gothic" w:hint="eastAsia"/>
                <w:bCs/>
                <w:color w:val="0D0D0D" w:themeColor="text1" w:themeTint="F2"/>
                <w:sz w:val="18"/>
                <w:szCs w:val="18"/>
                <w:lang w:val="uk-UA"/>
              </w:rPr>
              <w:t>☐</w:t>
            </w:r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Косметика та дистрибуція;</w:t>
            </w:r>
          </w:p>
          <w:p w:rsidR="00514C34" w:rsidRPr="00715C1A" w:rsidRDefault="00514C34" w:rsidP="008073E2">
            <w:pPr>
              <w:ind w:right="282"/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rFonts w:ascii="MS Gothic" w:eastAsia="MS Gothic" w:hAnsi="MS Gothic" w:hint="eastAsia"/>
                <w:bCs/>
                <w:color w:val="0D0D0D" w:themeColor="text1" w:themeTint="F2"/>
                <w:sz w:val="18"/>
                <w:szCs w:val="18"/>
                <w:lang w:val="uk-UA"/>
              </w:rPr>
              <w:t>☐</w:t>
            </w:r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Асоціація любителі</w:t>
            </w:r>
            <w:proofErr w:type="gramStart"/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в</w:t>
            </w:r>
            <w:proofErr w:type="gramEnd"/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 спорту; </w:t>
            </w:r>
          </w:p>
          <w:p w:rsidR="00514C34" w:rsidRPr="00715C1A" w:rsidRDefault="00514C34" w:rsidP="008073E2">
            <w:pPr>
              <w:ind w:right="282"/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rFonts w:ascii="MS Gothic" w:eastAsia="MS Gothic" w:hAnsi="MS Gothic" w:hint="eastAsia"/>
                <w:bCs/>
                <w:color w:val="0D0D0D" w:themeColor="text1" w:themeTint="F2"/>
                <w:sz w:val="18"/>
                <w:szCs w:val="18"/>
                <w:lang w:val="uk-UA"/>
              </w:rPr>
              <w:t>☐</w:t>
            </w:r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Грошові перекази;</w:t>
            </w:r>
          </w:p>
          <w:p w:rsidR="00514C34" w:rsidRPr="00715C1A" w:rsidRDefault="00514C34" w:rsidP="008073E2">
            <w:pPr>
              <w:ind w:right="282"/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rFonts w:ascii="MS Gothic" w:eastAsia="MS Gothic" w:hAnsi="MS Gothic" w:hint="eastAsia"/>
                <w:bCs/>
                <w:color w:val="0D0D0D" w:themeColor="text1" w:themeTint="F2"/>
                <w:sz w:val="18"/>
                <w:szCs w:val="18"/>
                <w:lang w:val="uk-UA"/>
              </w:rPr>
              <w:t>☐</w:t>
            </w:r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Транспортні послуги, перевезення;</w:t>
            </w:r>
          </w:p>
          <w:p w:rsidR="00514C34" w:rsidRPr="00715C1A" w:rsidRDefault="00514C34" w:rsidP="008073E2">
            <w:pPr>
              <w:ind w:right="282"/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rFonts w:ascii="MS Gothic" w:eastAsia="MS Gothic" w:hAnsi="MS Gothic" w:hint="eastAsia"/>
                <w:bCs/>
                <w:color w:val="0D0D0D" w:themeColor="text1" w:themeTint="F2"/>
                <w:sz w:val="18"/>
                <w:szCs w:val="18"/>
                <w:lang w:val="uk-UA"/>
              </w:rPr>
              <w:t>☐</w:t>
            </w:r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Землевпорядні та монтажні роботи;</w:t>
            </w:r>
          </w:p>
          <w:p w:rsidR="00514C34" w:rsidRPr="00715C1A" w:rsidRDefault="00514C34" w:rsidP="008073E2">
            <w:pPr>
              <w:ind w:right="282"/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rFonts w:ascii="MS Gothic" w:eastAsia="MS Gothic" w:hAnsi="MS Gothic" w:hint="eastAsia"/>
                <w:bCs/>
                <w:color w:val="0D0D0D" w:themeColor="text1" w:themeTint="F2"/>
                <w:sz w:val="18"/>
                <w:szCs w:val="18"/>
                <w:lang w:val="uk-UA"/>
              </w:rPr>
              <w:t>☐</w:t>
            </w:r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Аукціони та Мистецькі галереї;</w:t>
            </w:r>
          </w:p>
          <w:p w:rsidR="00514C34" w:rsidRPr="00715C1A" w:rsidRDefault="00514C34" w:rsidP="008073E2">
            <w:pPr>
              <w:ind w:right="282"/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rFonts w:ascii="MS Gothic" w:eastAsia="MS Gothic" w:hAnsi="MS Gothic" w:hint="eastAsia"/>
                <w:bCs/>
                <w:color w:val="0D0D0D" w:themeColor="text1" w:themeTint="F2"/>
                <w:sz w:val="18"/>
                <w:szCs w:val="18"/>
                <w:lang w:val="uk-UA"/>
              </w:rPr>
              <w:t>☐</w:t>
            </w:r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Виробництво енергії;</w:t>
            </w:r>
          </w:p>
          <w:p w:rsidR="00514C34" w:rsidRPr="00715C1A" w:rsidRDefault="00514C34" w:rsidP="008073E2">
            <w:pPr>
              <w:ind w:right="282"/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rFonts w:ascii="MS Gothic" w:eastAsia="MS Gothic" w:hAnsi="MS Gothic" w:hint="eastAsia"/>
                <w:bCs/>
                <w:color w:val="0D0D0D" w:themeColor="text1" w:themeTint="F2"/>
                <w:sz w:val="18"/>
                <w:szCs w:val="18"/>
                <w:lang w:val="uk-UA"/>
              </w:rPr>
              <w:t>☐</w:t>
            </w:r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Торгівля олією або зерном; </w:t>
            </w:r>
          </w:p>
          <w:p w:rsidR="00514C34" w:rsidRPr="00715C1A" w:rsidRDefault="00514C34" w:rsidP="008073E2">
            <w:pPr>
              <w:ind w:right="282"/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rFonts w:ascii="MS Gothic" w:eastAsia="MS Gothic" w:hAnsi="MS Gothic" w:hint="eastAsia"/>
                <w:bCs/>
                <w:color w:val="0D0D0D" w:themeColor="text1" w:themeTint="F2"/>
                <w:sz w:val="18"/>
                <w:szCs w:val="18"/>
                <w:lang w:val="uk-UA"/>
              </w:rPr>
              <w:t>☐</w:t>
            </w:r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Виробництво та продаж чорних металі</w:t>
            </w:r>
            <w:proofErr w:type="gramStart"/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в</w:t>
            </w:r>
            <w:proofErr w:type="gramEnd"/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;</w:t>
            </w:r>
          </w:p>
          <w:p w:rsidR="00514C34" w:rsidRPr="00715C1A" w:rsidRDefault="00514C34" w:rsidP="008073E2">
            <w:pPr>
              <w:ind w:right="282"/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rFonts w:ascii="MS Gothic" w:eastAsia="MS Gothic" w:hAnsi="MS Gothic" w:hint="eastAsia"/>
                <w:bCs/>
                <w:color w:val="0D0D0D" w:themeColor="text1" w:themeTint="F2"/>
                <w:sz w:val="18"/>
                <w:szCs w:val="18"/>
                <w:lang w:val="uk-UA"/>
              </w:rPr>
              <w:t>☐</w:t>
            </w:r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Торгівля авто та запчастинами; </w:t>
            </w:r>
          </w:p>
          <w:p w:rsidR="00514C34" w:rsidRPr="00715C1A" w:rsidRDefault="00514C34" w:rsidP="008073E2">
            <w:pPr>
              <w:ind w:right="282"/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rFonts w:ascii="MS Gothic" w:eastAsia="MS Gothic" w:hAnsi="MS Gothic" w:hint="eastAsia"/>
                <w:bCs/>
                <w:color w:val="0D0D0D" w:themeColor="text1" w:themeTint="F2"/>
                <w:sz w:val="18"/>
                <w:szCs w:val="18"/>
                <w:lang w:val="uk-UA"/>
              </w:rPr>
              <w:t>☐</w:t>
            </w:r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Прибирання та обслуговування;</w:t>
            </w:r>
          </w:p>
        </w:tc>
        <w:tc>
          <w:tcPr>
            <w:tcW w:w="2993" w:type="pct"/>
            <w:gridSpan w:val="4"/>
            <w:tcBorders>
              <w:top w:val="nil"/>
              <w:left w:val="nil"/>
            </w:tcBorders>
          </w:tcPr>
          <w:p w:rsidR="00514C34" w:rsidRPr="00715C1A" w:rsidRDefault="00514C34" w:rsidP="008073E2">
            <w:pPr>
              <w:ind w:left="870" w:right="282" w:hanging="142"/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rFonts w:ascii="MS Gothic" w:eastAsia="MS Gothic" w:hAnsi="MS Gothic" w:hint="eastAsia"/>
                <w:bCs/>
                <w:color w:val="0D0D0D" w:themeColor="text1" w:themeTint="F2"/>
                <w:sz w:val="18"/>
                <w:szCs w:val="18"/>
                <w:lang w:val="uk-UA"/>
              </w:rPr>
              <w:t>☐</w:t>
            </w:r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Торгівля </w:t>
            </w:r>
            <w:proofErr w:type="spellStart"/>
            <w:r w:rsidRPr="00715C1A">
              <w:rPr>
                <w:bCs/>
                <w:color w:val="0D0D0D" w:themeColor="text1" w:themeTint="F2"/>
                <w:sz w:val="18"/>
                <w:szCs w:val="18"/>
                <w:lang w:val="en-US"/>
              </w:rPr>
              <w:t>Hight</w:t>
            </w:r>
            <w:proofErr w:type="spellEnd"/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 </w:t>
            </w:r>
            <w:r w:rsidRPr="00715C1A">
              <w:rPr>
                <w:bCs/>
                <w:color w:val="0D0D0D" w:themeColor="text1" w:themeTint="F2"/>
                <w:sz w:val="18"/>
                <w:szCs w:val="18"/>
                <w:lang w:val="en-US"/>
              </w:rPr>
              <w:t>Tech</w:t>
            </w:r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 продукцією; </w:t>
            </w:r>
          </w:p>
          <w:p w:rsidR="00514C34" w:rsidRPr="00715C1A" w:rsidRDefault="00514C34" w:rsidP="008073E2">
            <w:pPr>
              <w:ind w:left="870" w:right="282" w:hanging="142"/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rFonts w:ascii="MS Gothic" w:eastAsia="MS Gothic" w:hAnsi="MS Gothic" w:hint="eastAsia"/>
                <w:bCs/>
                <w:color w:val="0D0D0D" w:themeColor="text1" w:themeTint="F2"/>
                <w:sz w:val="18"/>
                <w:szCs w:val="18"/>
                <w:lang w:val="uk-UA"/>
              </w:rPr>
              <w:t>☐</w:t>
            </w:r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Збі</w:t>
            </w:r>
            <w:proofErr w:type="gramStart"/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р</w:t>
            </w:r>
            <w:proofErr w:type="gramEnd"/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 та утилізація сміття;</w:t>
            </w:r>
          </w:p>
          <w:p w:rsidR="00514C34" w:rsidRPr="00715C1A" w:rsidRDefault="00514C34" w:rsidP="008073E2">
            <w:pPr>
              <w:ind w:left="870" w:right="282" w:hanging="142"/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rFonts w:ascii="MS Gothic" w:eastAsia="MS Gothic" w:hAnsi="MS Gothic" w:hint="eastAsia"/>
                <w:bCs/>
                <w:color w:val="0D0D0D" w:themeColor="text1" w:themeTint="F2"/>
                <w:sz w:val="18"/>
                <w:szCs w:val="18"/>
                <w:lang w:val="uk-UA"/>
              </w:rPr>
              <w:t>☐</w:t>
            </w:r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Торгівля дорогоцінними металами; </w:t>
            </w:r>
          </w:p>
          <w:p w:rsidR="00514C34" w:rsidRPr="00715C1A" w:rsidRDefault="00514C34" w:rsidP="008073E2">
            <w:pPr>
              <w:ind w:left="870" w:right="282" w:hanging="142"/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rFonts w:ascii="MS Gothic" w:eastAsia="MS Gothic" w:hAnsi="MS Gothic" w:hint="eastAsia"/>
                <w:bCs/>
                <w:color w:val="0D0D0D" w:themeColor="text1" w:themeTint="F2"/>
                <w:sz w:val="18"/>
                <w:szCs w:val="18"/>
                <w:lang w:val="uk-UA"/>
              </w:rPr>
              <w:t>☐</w:t>
            </w:r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Колекторська діяльність;</w:t>
            </w:r>
          </w:p>
          <w:p w:rsidR="00514C34" w:rsidRPr="00715C1A" w:rsidRDefault="00514C34" w:rsidP="008073E2">
            <w:pPr>
              <w:ind w:left="870" w:right="282" w:hanging="142"/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rFonts w:ascii="MS Gothic" w:eastAsia="MS Gothic" w:hAnsi="MS Gothic" w:hint="eastAsia"/>
                <w:bCs/>
                <w:color w:val="0D0D0D" w:themeColor="text1" w:themeTint="F2"/>
                <w:sz w:val="18"/>
                <w:szCs w:val="18"/>
                <w:lang w:val="uk-UA"/>
              </w:rPr>
              <w:t>☐</w:t>
            </w:r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Ломбарди;</w:t>
            </w:r>
          </w:p>
          <w:p w:rsidR="00514C34" w:rsidRPr="00715C1A" w:rsidRDefault="00514C34" w:rsidP="008073E2">
            <w:pPr>
              <w:tabs>
                <w:tab w:val="left" w:pos="2685"/>
                <w:tab w:val="left" w:pos="3525"/>
              </w:tabs>
              <w:ind w:left="870" w:right="282" w:hanging="142"/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rFonts w:ascii="MS Gothic" w:eastAsia="MS Gothic" w:hAnsi="MS Gothic" w:hint="eastAsia"/>
                <w:bCs/>
                <w:color w:val="0D0D0D" w:themeColor="text1" w:themeTint="F2"/>
                <w:sz w:val="18"/>
                <w:szCs w:val="18"/>
                <w:lang w:val="uk-UA"/>
              </w:rPr>
              <w:t>☐</w:t>
            </w:r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Охорона здоров’я;</w:t>
            </w:r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ab/>
            </w:r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ab/>
            </w:r>
          </w:p>
          <w:p w:rsidR="00514C34" w:rsidRPr="00715C1A" w:rsidRDefault="00514C34" w:rsidP="008073E2">
            <w:pPr>
              <w:ind w:left="870" w:right="282" w:hanging="142"/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rFonts w:ascii="MS Gothic" w:eastAsia="MS Gothic" w:hAnsi="MS Gothic" w:hint="eastAsia"/>
                <w:bCs/>
                <w:color w:val="0D0D0D" w:themeColor="text1" w:themeTint="F2"/>
                <w:sz w:val="18"/>
                <w:szCs w:val="18"/>
                <w:lang w:val="uk-UA"/>
              </w:rPr>
              <w:t>☐</w:t>
            </w:r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Консультація, реклама, вивчення, </w:t>
            </w:r>
            <w:proofErr w:type="gramStart"/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досл</w:t>
            </w:r>
            <w:proofErr w:type="gramEnd"/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ідження;</w:t>
            </w:r>
          </w:p>
          <w:p w:rsidR="00514C34" w:rsidRPr="00715C1A" w:rsidRDefault="00514C34" w:rsidP="008073E2">
            <w:pPr>
              <w:ind w:left="870" w:right="282" w:hanging="142"/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rFonts w:ascii="MS Gothic" w:eastAsia="MS Gothic" w:hAnsi="MS Gothic" w:hint="eastAsia"/>
                <w:bCs/>
                <w:color w:val="0D0D0D" w:themeColor="text1" w:themeTint="F2"/>
                <w:sz w:val="18"/>
                <w:szCs w:val="18"/>
                <w:lang w:val="uk-UA"/>
              </w:rPr>
              <w:t>☐</w:t>
            </w:r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Сфера</w:t>
            </w:r>
            <w:proofErr w:type="gramStart"/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 ІТ</w:t>
            </w:r>
            <w:proofErr w:type="gramEnd"/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 послуг;</w:t>
            </w:r>
          </w:p>
          <w:p w:rsidR="00514C34" w:rsidRPr="00715C1A" w:rsidRDefault="00514C34" w:rsidP="008073E2">
            <w:pPr>
              <w:ind w:left="870" w:right="282" w:hanging="142"/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rFonts w:ascii="MS Gothic" w:eastAsia="MS Gothic" w:hAnsi="MS Gothic" w:hint="eastAsia"/>
                <w:bCs/>
                <w:color w:val="0D0D0D" w:themeColor="text1" w:themeTint="F2"/>
                <w:sz w:val="18"/>
                <w:szCs w:val="18"/>
                <w:lang w:val="uk-UA"/>
              </w:rPr>
              <w:t>☐</w:t>
            </w:r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Зберігання та транспортування готівки;</w:t>
            </w:r>
          </w:p>
          <w:p w:rsidR="00514C34" w:rsidRPr="00715C1A" w:rsidRDefault="00514C34" w:rsidP="008073E2">
            <w:pPr>
              <w:ind w:left="870" w:right="282" w:hanging="142"/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rFonts w:ascii="MS Gothic" w:eastAsia="MS Gothic" w:hAnsi="MS Gothic" w:hint="eastAsia"/>
                <w:bCs/>
                <w:color w:val="0D0D0D" w:themeColor="text1" w:themeTint="F2"/>
                <w:sz w:val="18"/>
                <w:szCs w:val="18"/>
                <w:lang w:val="uk-UA"/>
              </w:rPr>
              <w:t>☐</w:t>
            </w:r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Фонди, управління активами;</w:t>
            </w:r>
          </w:p>
          <w:p w:rsidR="00514C34" w:rsidRPr="00715C1A" w:rsidRDefault="00514C34" w:rsidP="008073E2">
            <w:pPr>
              <w:ind w:left="870" w:right="282" w:hanging="142"/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rFonts w:ascii="MS Gothic" w:eastAsia="MS Gothic" w:hAnsi="MS Gothic" w:hint="eastAsia"/>
                <w:bCs/>
                <w:color w:val="0D0D0D" w:themeColor="text1" w:themeTint="F2"/>
                <w:sz w:val="18"/>
                <w:szCs w:val="18"/>
                <w:lang w:val="uk-UA"/>
              </w:rPr>
              <w:t>☐</w:t>
            </w:r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Будівництво;</w:t>
            </w:r>
          </w:p>
          <w:p w:rsidR="00514C34" w:rsidRPr="00715C1A" w:rsidRDefault="00514C34" w:rsidP="008073E2">
            <w:pPr>
              <w:ind w:left="870" w:right="282" w:hanging="142"/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rFonts w:ascii="MS Gothic" w:eastAsia="MS Gothic" w:hAnsi="MS Gothic" w:hint="eastAsia"/>
                <w:bCs/>
                <w:color w:val="0D0D0D" w:themeColor="text1" w:themeTint="F2"/>
                <w:sz w:val="18"/>
                <w:szCs w:val="18"/>
                <w:lang w:val="uk-UA"/>
              </w:rPr>
              <w:t>☐</w:t>
            </w:r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Трасти;</w:t>
            </w:r>
          </w:p>
          <w:p w:rsidR="00514C34" w:rsidRPr="00715C1A" w:rsidRDefault="00514C34" w:rsidP="008073E2">
            <w:pPr>
              <w:ind w:left="870" w:right="282" w:hanging="142"/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rFonts w:ascii="MS Gothic" w:eastAsia="MS Gothic" w:hAnsi="MS Gothic" w:hint="eastAsia"/>
                <w:bCs/>
                <w:color w:val="0D0D0D" w:themeColor="text1" w:themeTint="F2"/>
                <w:sz w:val="18"/>
                <w:szCs w:val="18"/>
                <w:lang w:val="uk-UA"/>
              </w:rPr>
              <w:t>☐</w:t>
            </w:r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Громадська діяльність, гранти, контракти з держсектором;</w:t>
            </w:r>
          </w:p>
          <w:p w:rsidR="00514C34" w:rsidRPr="00715C1A" w:rsidRDefault="00514C34" w:rsidP="008073E2">
            <w:pPr>
              <w:ind w:left="870" w:right="282" w:hanging="142"/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rFonts w:ascii="MS Gothic" w:eastAsia="MS Gothic" w:hAnsi="MS Gothic" w:hint="eastAsia"/>
                <w:bCs/>
                <w:color w:val="0D0D0D" w:themeColor="text1" w:themeTint="F2"/>
                <w:sz w:val="18"/>
                <w:szCs w:val="18"/>
                <w:lang w:val="uk-UA"/>
              </w:rPr>
              <w:t>☐</w:t>
            </w:r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Іноземна трастова компанія.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1382"/>
        <w:gridCol w:w="1362"/>
        <w:gridCol w:w="544"/>
        <w:gridCol w:w="542"/>
        <w:gridCol w:w="546"/>
        <w:gridCol w:w="1405"/>
        <w:gridCol w:w="1799"/>
        <w:gridCol w:w="1545"/>
      </w:tblGrid>
      <w:tr w:rsidR="00514C34" w:rsidRPr="00715C1A" w:rsidTr="00514C34">
        <w:trPr>
          <w:trHeight w:val="146"/>
        </w:trPr>
        <w:tc>
          <w:tcPr>
            <w:tcW w:w="5000" w:type="pct"/>
            <w:gridSpan w:val="9"/>
            <w:shd w:val="clear" w:color="auto" w:fill="F2F2F2" w:themeFill="background1" w:themeFillShade="F2"/>
          </w:tcPr>
          <w:p w:rsidR="00514C34" w:rsidRPr="00715C1A" w:rsidRDefault="00514C34" w:rsidP="008073E2">
            <w:pPr>
              <w:ind w:right="282"/>
              <w:jc w:val="center"/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>ЧАСТИНА 2. Ідентифікаційна інформація про клієнта</w:t>
            </w:r>
          </w:p>
        </w:tc>
      </w:tr>
      <w:tr w:rsidR="00514C34" w:rsidRPr="00715C1A" w:rsidTr="00514C34">
        <w:trPr>
          <w:trHeight w:val="146"/>
        </w:trPr>
        <w:tc>
          <w:tcPr>
            <w:tcW w:w="2313" w:type="pct"/>
            <w:gridSpan w:val="5"/>
          </w:tcPr>
          <w:p w:rsidR="00514C34" w:rsidRPr="00715C1A" w:rsidRDefault="00514C34" w:rsidP="008073E2">
            <w:pPr>
              <w:ind w:right="282"/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>2.1.Фактичне місце знаходження:</w:t>
            </w:r>
          </w:p>
        </w:tc>
        <w:tc>
          <w:tcPr>
            <w:tcW w:w="2687" w:type="pct"/>
            <w:gridSpan w:val="4"/>
          </w:tcPr>
          <w:p w:rsidR="00514C34" w:rsidRPr="00715C1A" w:rsidRDefault="00514C34" w:rsidP="008073E2">
            <w:pPr>
              <w:ind w:right="282"/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</w:p>
        </w:tc>
      </w:tr>
      <w:tr w:rsidR="00514C34" w:rsidRPr="00715C1A" w:rsidTr="00514C34">
        <w:trPr>
          <w:trHeight w:val="146"/>
        </w:trPr>
        <w:tc>
          <w:tcPr>
            <w:tcW w:w="2313" w:type="pct"/>
            <w:gridSpan w:val="5"/>
          </w:tcPr>
          <w:p w:rsidR="00514C34" w:rsidRPr="00715C1A" w:rsidRDefault="00514C34" w:rsidP="008073E2">
            <w:pPr>
              <w:ind w:right="282"/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2.2. </w:t>
            </w: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>Номери контактних телефонів, факсів:</w:t>
            </w:r>
          </w:p>
        </w:tc>
        <w:tc>
          <w:tcPr>
            <w:tcW w:w="2687" w:type="pct"/>
            <w:gridSpan w:val="4"/>
          </w:tcPr>
          <w:p w:rsidR="00514C34" w:rsidRPr="00715C1A" w:rsidRDefault="00514C34" w:rsidP="008073E2">
            <w:pPr>
              <w:ind w:right="282"/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</w:p>
        </w:tc>
      </w:tr>
      <w:tr w:rsidR="00514C34" w:rsidRPr="00715C1A" w:rsidTr="00514C34">
        <w:trPr>
          <w:trHeight w:val="172"/>
        </w:trPr>
        <w:tc>
          <w:tcPr>
            <w:tcW w:w="2313" w:type="pct"/>
            <w:gridSpan w:val="5"/>
          </w:tcPr>
          <w:p w:rsidR="00514C34" w:rsidRPr="00715C1A" w:rsidRDefault="00514C34" w:rsidP="008073E2">
            <w:pPr>
              <w:ind w:right="282"/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 xml:space="preserve">2.3. Адреса електронної пошти:                           </w:t>
            </w:r>
          </w:p>
        </w:tc>
        <w:tc>
          <w:tcPr>
            <w:tcW w:w="2687" w:type="pct"/>
            <w:gridSpan w:val="4"/>
          </w:tcPr>
          <w:p w:rsidR="00514C34" w:rsidRPr="00715C1A" w:rsidRDefault="00514C34" w:rsidP="008073E2">
            <w:pPr>
              <w:ind w:right="282"/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</w:p>
        </w:tc>
      </w:tr>
      <w:tr w:rsidR="00514C34" w:rsidRPr="00715C1A" w:rsidTr="00514C34">
        <w:trPr>
          <w:trHeight w:val="230"/>
        </w:trPr>
        <w:tc>
          <w:tcPr>
            <w:tcW w:w="2313" w:type="pct"/>
            <w:gridSpan w:val="5"/>
          </w:tcPr>
          <w:p w:rsidR="00514C34" w:rsidRPr="00715C1A" w:rsidRDefault="00514C34" w:rsidP="008073E2">
            <w:pPr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>2.4 Офіційний веб-сайт (за наявності):</w:t>
            </w:r>
          </w:p>
        </w:tc>
        <w:tc>
          <w:tcPr>
            <w:tcW w:w="2687" w:type="pct"/>
            <w:gridSpan w:val="4"/>
          </w:tcPr>
          <w:p w:rsidR="00514C34" w:rsidRPr="00715C1A" w:rsidRDefault="00514C34" w:rsidP="008073E2">
            <w:pPr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</w:p>
        </w:tc>
      </w:tr>
      <w:tr w:rsidR="00514C34" w:rsidRPr="00715C1A" w:rsidTr="00514C34">
        <w:trPr>
          <w:trHeight w:val="146"/>
        </w:trPr>
        <w:tc>
          <w:tcPr>
            <w:tcW w:w="2313" w:type="pct"/>
            <w:gridSpan w:val="5"/>
          </w:tcPr>
          <w:p w:rsidR="00514C34" w:rsidRPr="00715C1A" w:rsidRDefault="00514C34" w:rsidP="008073E2">
            <w:pPr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>2.4. Назва виконавчого органу</w:t>
            </w:r>
          </w:p>
        </w:tc>
        <w:tc>
          <w:tcPr>
            <w:tcW w:w="2687" w:type="pct"/>
            <w:gridSpan w:val="4"/>
          </w:tcPr>
          <w:p w:rsidR="00514C34" w:rsidRPr="00715C1A" w:rsidRDefault="00514C34" w:rsidP="008073E2">
            <w:pPr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</w:p>
        </w:tc>
      </w:tr>
      <w:tr w:rsidR="00514C34" w:rsidRPr="00715C1A" w:rsidTr="00514C34">
        <w:trPr>
          <w:trHeight w:val="146"/>
        </w:trPr>
        <w:tc>
          <w:tcPr>
            <w:tcW w:w="5000" w:type="pct"/>
            <w:gridSpan w:val="9"/>
          </w:tcPr>
          <w:p w:rsidR="00514C34" w:rsidRPr="00715C1A" w:rsidRDefault="00514C34" w:rsidP="008073E2">
            <w:pPr>
              <w:jc w:val="both"/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>2.5.</w:t>
            </w: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 xml:space="preserve"> Відомості про керівника або особи, на яку покладено функції з керівництва та управління господарською діяльністю:</w:t>
            </w:r>
          </w:p>
        </w:tc>
      </w:tr>
      <w:tr w:rsidR="00514C34" w:rsidRPr="00715C1A" w:rsidTr="00514C34">
        <w:trPr>
          <w:trHeight w:val="146"/>
        </w:trPr>
        <w:tc>
          <w:tcPr>
            <w:tcW w:w="2038" w:type="pct"/>
            <w:gridSpan w:val="4"/>
          </w:tcPr>
          <w:p w:rsidR="00514C34" w:rsidRPr="00715C1A" w:rsidRDefault="00514C34" w:rsidP="008073E2">
            <w:pPr>
              <w:jc w:val="center"/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>Посада</w:t>
            </w:r>
          </w:p>
        </w:tc>
        <w:tc>
          <w:tcPr>
            <w:tcW w:w="2962" w:type="pct"/>
            <w:gridSpan w:val="5"/>
          </w:tcPr>
          <w:p w:rsidR="00514C34" w:rsidRPr="00715C1A" w:rsidRDefault="00514C34" w:rsidP="008073E2">
            <w:pPr>
              <w:jc w:val="center"/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>П.І.Б</w:t>
            </w:r>
          </w:p>
        </w:tc>
      </w:tr>
      <w:tr w:rsidR="00514C34" w:rsidRPr="00715C1A" w:rsidTr="00514C34">
        <w:trPr>
          <w:trHeight w:val="146"/>
        </w:trPr>
        <w:tc>
          <w:tcPr>
            <w:tcW w:w="2038" w:type="pct"/>
            <w:gridSpan w:val="4"/>
          </w:tcPr>
          <w:p w:rsidR="00514C34" w:rsidRPr="00715C1A" w:rsidRDefault="00514C34" w:rsidP="008073E2">
            <w:pPr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2962" w:type="pct"/>
            <w:gridSpan w:val="5"/>
          </w:tcPr>
          <w:p w:rsidR="00514C34" w:rsidRPr="00715C1A" w:rsidRDefault="00514C34" w:rsidP="008073E2">
            <w:pPr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</w:p>
        </w:tc>
      </w:tr>
      <w:tr w:rsidR="00514C34" w:rsidRPr="00715C1A" w:rsidTr="00514C34">
        <w:trPr>
          <w:trHeight w:val="264"/>
        </w:trPr>
        <w:tc>
          <w:tcPr>
            <w:tcW w:w="5000" w:type="pct"/>
            <w:gridSpan w:val="9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>2.6. Інформація щодо осіб, які мають право розпоряджатися рахунками та майном, та/або уповноважені діяти від імені клієнта (особи, зазначені у картці із зразками підписів,) та ідентифікаційні дані представника клієнта (крім інших осіб, які перебувають у трудових відносинах з клієнтом.</w:t>
            </w: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 xml:space="preserve"> Необхідно надати копії відповідних документів.</w:t>
            </w:r>
          </w:p>
        </w:tc>
      </w:tr>
      <w:tr w:rsidR="00514C34" w:rsidRPr="00715C1A" w:rsidTr="00514C34">
        <w:trPr>
          <w:trHeight w:val="264"/>
        </w:trPr>
        <w:tc>
          <w:tcPr>
            <w:tcW w:w="2038" w:type="pct"/>
            <w:gridSpan w:val="4"/>
          </w:tcPr>
          <w:p w:rsidR="00514C34" w:rsidRPr="00715C1A" w:rsidRDefault="00514C34" w:rsidP="008073E2">
            <w:pPr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 xml:space="preserve"> Ідентифікаційний номер</w:t>
            </w:r>
          </w:p>
        </w:tc>
        <w:tc>
          <w:tcPr>
            <w:tcW w:w="2962" w:type="pct"/>
            <w:gridSpan w:val="5"/>
          </w:tcPr>
          <w:p w:rsidR="00514C34" w:rsidRPr="00715C1A" w:rsidRDefault="00514C34" w:rsidP="008073E2">
            <w:pPr>
              <w:jc w:val="center"/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>П.І.Б</w:t>
            </w:r>
          </w:p>
        </w:tc>
      </w:tr>
      <w:tr w:rsidR="00514C34" w:rsidRPr="00715C1A" w:rsidTr="00514C34">
        <w:trPr>
          <w:trHeight w:val="264"/>
        </w:trPr>
        <w:tc>
          <w:tcPr>
            <w:tcW w:w="2038" w:type="pct"/>
            <w:gridSpan w:val="4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2962" w:type="pct"/>
            <w:gridSpan w:val="5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</w:tr>
      <w:tr w:rsidR="00514C34" w:rsidRPr="00715C1A" w:rsidTr="00514C34">
        <w:trPr>
          <w:trHeight w:val="264"/>
        </w:trPr>
        <w:tc>
          <w:tcPr>
            <w:tcW w:w="2038" w:type="pct"/>
            <w:gridSpan w:val="4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2962" w:type="pct"/>
            <w:gridSpan w:val="5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</w:tr>
      <w:tr w:rsidR="00514C34" w:rsidRPr="00715C1A" w:rsidTr="00514C34">
        <w:trPr>
          <w:trHeight w:val="264"/>
        </w:trPr>
        <w:tc>
          <w:tcPr>
            <w:tcW w:w="2038" w:type="pct"/>
            <w:gridSpan w:val="4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2962" w:type="pct"/>
            <w:gridSpan w:val="5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</w:tr>
      <w:tr w:rsidR="00514C34" w:rsidRPr="00715C1A" w:rsidTr="00514C34">
        <w:trPr>
          <w:trHeight w:val="70"/>
        </w:trPr>
        <w:tc>
          <w:tcPr>
            <w:tcW w:w="2038" w:type="pct"/>
            <w:gridSpan w:val="4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2962" w:type="pct"/>
            <w:gridSpan w:val="5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</w:tr>
      <w:tr w:rsidR="00514C34" w:rsidRPr="00715C1A" w:rsidTr="00514C34">
        <w:trPr>
          <w:trHeight w:val="264"/>
        </w:trPr>
        <w:tc>
          <w:tcPr>
            <w:tcW w:w="2038" w:type="pct"/>
            <w:gridSpan w:val="4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</w:rPr>
              <w:t>2.7.</w:t>
            </w: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>Тип взаємовідносин представника /довіреної особи з клієнтом:</w:t>
            </w:r>
          </w:p>
        </w:tc>
        <w:tc>
          <w:tcPr>
            <w:tcW w:w="2962" w:type="pct"/>
            <w:gridSpan w:val="5"/>
          </w:tcPr>
          <w:p w:rsidR="00514C34" w:rsidRPr="00514C34" w:rsidRDefault="00514C34" w:rsidP="008073E2">
            <w:pPr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514C34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 Член корпоративних органів;</w:t>
            </w:r>
          </w:p>
          <w:p w:rsidR="00514C34" w:rsidRPr="00514C34" w:rsidRDefault="00514C34" w:rsidP="008073E2">
            <w:pPr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514C34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 Найманий працівник;</w:t>
            </w:r>
          </w:p>
          <w:p w:rsidR="00514C34" w:rsidRPr="00514C34" w:rsidRDefault="00514C34" w:rsidP="008073E2">
            <w:pPr>
              <w:tabs>
                <w:tab w:val="left" w:pos="240"/>
              </w:tabs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514C34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 Офіційний отримувач;</w:t>
            </w:r>
          </w:p>
          <w:p w:rsidR="00514C34" w:rsidRPr="00514C34" w:rsidRDefault="00514C34" w:rsidP="008073E2">
            <w:pPr>
              <w:rPr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514C34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 Генеральний директор;</w:t>
            </w:r>
          </w:p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514C34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 Інше.</w:t>
            </w:r>
          </w:p>
        </w:tc>
      </w:tr>
      <w:tr w:rsidR="00514C34" w:rsidRPr="00715C1A" w:rsidTr="00514C34">
        <w:trPr>
          <w:trHeight w:val="146"/>
        </w:trPr>
        <w:tc>
          <w:tcPr>
            <w:tcW w:w="5000" w:type="pct"/>
            <w:gridSpan w:val="9"/>
          </w:tcPr>
          <w:p w:rsidR="00514C34" w:rsidRPr="00715C1A" w:rsidRDefault="00514C34" w:rsidP="008073E2">
            <w:pPr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>2.</w:t>
            </w:r>
            <w:r w:rsidRPr="00715C1A">
              <w:rPr>
                <w:b/>
                <w:bCs/>
                <w:color w:val="0D0D0D" w:themeColor="text1" w:themeTint="F2"/>
                <w:sz w:val="18"/>
                <w:szCs w:val="18"/>
              </w:rPr>
              <w:t>8</w:t>
            </w: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>.</w:t>
            </w: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 xml:space="preserve"> Відокремлені підрозділи (філії, представництва тощо):      </w:t>
            </w:r>
            <w:sdt>
              <w:sdtPr>
                <w:rPr>
                  <w:b/>
                  <w:bCs/>
                  <w:color w:val="0D0D0D" w:themeColor="text1" w:themeTint="F2"/>
                  <w:sz w:val="18"/>
                  <w:szCs w:val="18"/>
                  <w:lang w:val="uk-UA"/>
                </w:rPr>
                <w:id w:val="-180884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/>
                    <w:b/>
                    <w:bCs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 наявні       </w:t>
            </w: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 xml:space="preserve">     </w:t>
            </w:r>
            <w:sdt>
              <w:sdtPr>
                <w:rPr>
                  <w:b/>
                  <w:bCs/>
                  <w:color w:val="0D0D0D" w:themeColor="text1" w:themeTint="F2"/>
                  <w:sz w:val="18"/>
                  <w:szCs w:val="18"/>
                  <w:lang w:val="uk-UA"/>
                </w:rPr>
                <w:id w:val="-66370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/>
                    <w:b/>
                    <w:bCs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 відсутні        </w:t>
            </w:r>
          </w:p>
        </w:tc>
      </w:tr>
      <w:tr w:rsidR="00514C34" w:rsidRPr="00715C1A" w:rsidTr="00514C34">
        <w:trPr>
          <w:trHeight w:val="146"/>
        </w:trPr>
        <w:tc>
          <w:tcPr>
            <w:tcW w:w="5000" w:type="pct"/>
            <w:gridSpan w:val="9"/>
          </w:tcPr>
          <w:p w:rsidR="00514C34" w:rsidRPr="00715C1A" w:rsidRDefault="00514C34" w:rsidP="008073E2">
            <w:pPr>
              <w:tabs>
                <w:tab w:val="left" w:pos="7371"/>
              </w:tabs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>2.</w:t>
            </w:r>
            <w:r w:rsidRPr="00715C1A">
              <w:rPr>
                <w:b/>
                <w:bCs/>
                <w:color w:val="0D0D0D" w:themeColor="text1" w:themeTint="F2"/>
                <w:sz w:val="18"/>
                <w:szCs w:val="18"/>
              </w:rPr>
              <w:t>9</w:t>
            </w: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>.</w:t>
            </w: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 xml:space="preserve"> Відомості про материнську компанію, корпорацію, холдингову групу, промислово-фінансову групу або інше об'єднання, членом якого є клієнт, дочірні підприємства:  </w:t>
            </w:r>
          </w:p>
        </w:tc>
      </w:tr>
      <w:tr w:rsidR="00514C34" w:rsidRPr="00715C1A" w:rsidTr="00514C34">
        <w:trPr>
          <w:trHeight w:val="424"/>
        </w:trPr>
        <w:tc>
          <w:tcPr>
            <w:tcW w:w="5000" w:type="pct"/>
            <w:gridSpan w:val="9"/>
          </w:tcPr>
          <w:p w:rsidR="00514C34" w:rsidRPr="00715C1A" w:rsidRDefault="00514C34" w:rsidP="008073E2">
            <w:pPr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</w:p>
        </w:tc>
      </w:tr>
      <w:tr w:rsidR="00514C34" w:rsidRPr="00715C1A" w:rsidTr="00514C34">
        <w:trPr>
          <w:trHeight w:val="146"/>
        </w:trPr>
        <w:tc>
          <w:tcPr>
            <w:tcW w:w="5000" w:type="pct"/>
            <w:gridSpan w:val="9"/>
            <w:shd w:val="clear" w:color="auto" w:fill="F2F2F2" w:themeFill="background1" w:themeFillShade="F2"/>
          </w:tcPr>
          <w:p w:rsidR="00514C34" w:rsidRPr="00715C1A" w:rsidRDefault="00514C34" w:rsidP="008073E2">
            <w:pPr>
              <w:jc w:val="center"/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lastRenderedPageBreak/>
              <w:t>ЧАСТИНА 3. Інформація про власників клієнта</w:t>
            </w:r>
          </w:p>
        </w:tc>
      </w:tr>
      <w:tr w:rsidR="00514C34" w:rsidRPr="00715C1A" w:rsidTr="00514C34">
        <w:trPr>
          <w:trHeight w:val="500"/>
        </w:trPr>
        <w:tc>
          <w:tcPr>
            <w:tcW w:w="5000" w:type="pct"/>
            <w:gridSpan w:val="9"/>
          </w:tcPr>
          <w:p w:rsidR="00514C34" w:rsidRPr="00715C1A" w:rsidRDefault="00514C34" w:rsidP="008073E2">
            <w:pPr>
              <w:pStyle w:val="a3"/>
              <w:spacing w:after="0"/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3.1. Перелік всіх власників - фізичних осіб, </w:t>
            </w: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>які самостійно прямо(або через родинні стосунки у сукупності) мають частку у статутному капіталі 10 і більше відсотків:</w:t>
            </w:r>
          </w:p>
        </w:tc>
      </w:tr>
      <w:tr w:rsidR="00514C34" w:rsidRPr="00715C1A" w:rsidTr="00514C34">
        <w:trPr>
          <w:trHeight w:val="146"/>
        </w:trPr>
        <w:tc>
          <w:tcPr>
            <w:tcW w:w="370" w:type="pct"/>
          </w:tcPr>
          <w:p w:rsidR="00514C34" w:rsidRPr="00715C1A" w:rsidRDefault="00514C34" w:rsidP="008073E2">
            <w:pPr>
              <w:jc w:val="center"/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>П.І.Б.</w:t>
            </w:r>
          </w:p>
        </w:tc>
        <w:tc>
          <w:tcPr>
            <w:tcW w:w="701" w:type="pct"/>
          </w:tcPr>
          <w:p w:rsidR="00514C34" w:rsidRPr="00715C1A" w:rsidRDefault="00514C34" w:rsidP="008073E2">
            <w:pPr>
              <w:jc w:val="center"/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>Дата народження, країна</w:t>
            </w:r>
          </w:p>
        </w:tc>
        <w:tc>
          <w:tcPr>
            <w:tcW w:w="691" w:type="pct"/>
          </w:tcPr>
          <w:p w:rsidR="00514C34" w:rsidRPr="00715C1A" w:rsidRDefault="00514C34" w:rsidP="008073E2">
            <w:pPr>
              <w:jc w:val="center"/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>Номер, серія паспорту, орган та дата видачі</w:t>
            </w:r>
          </w:p>
        </w:tc>
        <w:tc>
          <w:tcPr>
            <w:tcW w:w="828" w:type="pct"/>
            <w:gridSpan w:val="3"/>
          </w:tcPr>
          <w:p w:rsidR="00514C34" w:rsidRPr="00715C1A" w:rsidRDefault="00514C34" w:rsidP="008073E2">
            <w:pPr>
              <w:jc w:val="center"/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>Місце проживання або тимчасового перебування</w:t>
            </w:r>
          </w:p>
        </w:tc>
        <w:tc>
          <w:tcPr>
            <w:tcW w:w="713" w:type="pct"/>
          </w:tcPr>
          <w:p w:rsidR="00514C34" w:rsidRPr="00715C1A" w:rsidRDefault="00514C34" w:rsidP="008073E2">
            <w:pPr>
              <w:jc w:val="center"/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>Громадянство</w:t>
            </w:r>
          </w:p>
        </w:tc>
        <w:tc>
          <w:tcPr>
            <w:tcW w:w="913" w:type="pct"/>
          </w:tcPr>
          <w:p w:rsidR="00514C34" w:rsidRPr="00715C1A" w:rsidRDefault="00514C34" w:rsidP="008073E2">
            <w:pPr>
              <w:jc w:val="center"/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>Ідентифікаційний номер</w:t>
            </w:r>
          </w:p>
        </w:tc>
        <w:tc>
          <w:tcPr>
            <w:tcW w:w="785" w:type="pct"/>
          </w:tcPr>
          <w:p w:rsidR="00514C34" w:rsidRPr="00715C1A" w:rsidRDefault="00514C34" w:rsidP="008073E2">
            <w:pPr>
              <w:jc w:val="center"/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>Частка в статутному фонді</w:t>
            </w:r>
          </w:p>
        </w:tc>
      </w:tr>
      <w:tr w:rsidR="00514C34" w:rsidRPr="00715C1A" w:rsidTr="00514C34">
        <w:trPr>
          <w:trHeight w:val="709"/>
        </w:trPr>
        <w:tc>
          <w:tcPr>
            <w:tcW w:w="370" w:type="pct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691" w:type="pct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828" w:type="pct"/>
            <w:gridSpan w:val="3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713" w:type="pct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913" w:type="pct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785" w:type="pct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</w:tr>
      <w:tr w:rsidR="00514C34" w:rsidRPr="00715C1A" w:rsidTr="00514C34">
        <w:trPr>
          <w:trHeight w:val="847"/>
        </w:trPr>
        <w:tc>
          <w:tcPr>
            <w:tcW w:w="370" w:type="pct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691" w:type="pct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828" w:type="pct"/>
            <w:gridSpan w:val="3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713" w:type="pct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913" w:type="pct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785" w:type="pct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</w:tr>
      <w:tr w:rsidR="00514C34" w:rsidRPr="00715C1A" w:rsidTr="00514C34">
        <w:trPr>
          <w:trHeight w:val="845"/>
        </w:trPr>
        <w:tc>
          <w:tcPr>
            <w:tcW w:w="370" w:type="pct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691" w:type="pct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828" w:type="pct"/>
            <w:gridSpan w:val="3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713" w:type="pct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913" w:type="pct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785" w:type="pct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</w:tr>
      <w:tr w:rsidR="00514C34" w:rsidRPr="00715C1A" w:rsidTr="00514C34">
        <w:trPr>
          <w:trHeight w:val="701"/>
        </w:trPr>
        <w:tc>
          <w:tcPr>
            <w:tcW w:w="370" w:type="pct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691" w:type="pct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828" w:type="pct"/>
            <w:gridSpan w:val="3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713" w:type="pct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913" w:type="pct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785" w:type="pct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</w:tr>
      <w:tr w:rsidR="00514C34" w:rsidRPr="00715C1A" w:rsidTr="00514C34">
        <w:trPr>
          <w:trHeight w:val="288"/>
        </w:trPr>
        <w:tc>
          <w:tcPr>
            <w:tcW w:w="5000" w:type="pct"/>
            <w:gridSpan w:val="9"/>
          </w:tcPr>
          <w:p w:rsidR="00514C34" w:rsidRPr="00715C1A" w:rsidRDefault="00514C34" w:rsidP="008073E2">
            <w:pPr>
              <w:rPr>
                <w:b/>
                <w:i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3.2.Інформація про власників - юридичних осіб </w:t>
            </w:r>
            <w:r w:rsidRPr="00715C1A">
              <w:rPr>
                <w:b/>
                <w:bCs/>
                <w:i/>
                <w:color w:val="0D0D0D" w:themeColor="text1" w:themeTint="F2"/>
                <w:sz w:val="18"/>
                <w:szCs w:val="18"/>
                <w:lang w:val="uk-UA"/>
              </w:rPr>
              <w:t>(Якщо такі особи є-</w:t>
            </w:r>
            <w:r w:rsidRPr="00715C1A">
              <w:rPr>
                <w:b/>
                <w:i/>
                <w:color w:val="0D0D0D" w:themeColor="text1" w:themeTint="F2"/>
                <w:sz w:val="18"/>
                <w:szCs w:val="18"/>
                <w:lang w:val="uk-UA"/>
              </w:rPr>
              <w:t xml:space="preserve"> надати на окремому аркуші структуру власності юридичної особи-клієнта у вигляді графічного зображення системи взаємовідносин юридичних та фізичних осіб із зазначенням їх назв, реєстраційних даних та часток у статутних фондах, що дає змогу встановити всіх наявних кінцевих бенефіціарних власників-фізичних осіб)</w:t>
            </w:r>
          </w:p>
          <w:p w:rsidR="00514C34" w:rsidRPr="00715C1A" w:rsidRDefault="00514C34" w:rsidP="008073E2">
            <w:pPr>
              <w:pStyle w:val="a3"/>
              <w:spacing w:after="0"/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 xml:space="preserve">       </w:t>
            </w:r>
            <w:sdt>
              <w:sdtPr>
                <w:rPr>
                  <w:b/>
                  <w:color w:val="0D0D0D" w:themeColor="text1" w:themeTint="F2"/>
                  <w:sz w:val="18"/>
                  <w:szCs w:val="18"/>
                  <w:lang w:val="uk-UA"/>
                </w:rPr>
                <w:id w:val="37150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/>
                    <w:b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 xml:space="preserve">інформація надана                             </w:t>
            </w:r>
            <w:sdt>
              <w:sdtPr>
                <w:rPr>
                  <w:b/>
                  <w:color w:val="0D0D0D" w:themeColor="text1" w:themeTint="F2"/>
                  <w:sz w:val="18"/>
                  <w:szCs w:val="18"/>
                  <w:lang w:val="uk-UA"/>
                </w:rPr>
                <w:id w:val="123303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/>
                    <w:b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 xml:space="preserve"> такі особи відсутні, інформація надана у п 3.1     </w:t>
            </w:r>
          </w:p>
        </w:tc>
      </w:tr>
    </w:tbl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1992"/>
        <w:gridCol w:w="65"/>
        <w:gridCol w:w="499"/>
        <w:gridCol w:w="227"/>
        <w:gridCol w:w="709"/>
        <w:gridCol w:w="1701"/>
        <w:gridCol w:w="124"/>
        <w:gridCol w:w="22"/>
        <w:gridCol w:w="138"/>
        <w:gridCol w:w="311"/>
        <w:gridCol w:w="2063"/>
      </w:tblGrid>
      <w:tr w:rsidR="00514C34" w:rsidRPr="00715C1A" w:rsidTr="008073E2">
        <w:trPr>
          <w:trHeight w:val="273"/>
        </w:trPr>
        <w:tc>
          <w:tcPr>
            <w:tcW w:w="5000" w:type="pct"/>
            <w:gridSpan w:val="12"/>
          </w:tcPr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>3.3.Інформація про кінцевих бенефіціарних власників-фізичних осіб (контролерів)</w:t>
            </w:r>
          </w:p>
        </w:tc>
      </w:tr>
      <w:tr w:rsidR="00514C34" w:rsidRPr="00715C1A" w:rsidTr="008073E2">
        <w:trPr>
          <w:trHeight w:val="136"/>
        </w:trPr>
        <w:tc>
          <w:tcPr>
            <w:tcW w:w="1016" w:type="pct"/>
          </w:tcPr>
          <w:p w:rsidR="00514C34" w:rsidRPr="00715C1A" w:rsidRDefault="00514C34" w:rsidP="008073E2">
            <w:pPr>
              <w:jc w:val="center"/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>П.І.Б.</w:t>
            </w:r>
          </w:p>
        </w:tc>
        <w:tc>
          <w:tcPr>
            <w:tcW w:w="1297" w:type="pct"/>
            <w:gridSpan w:val="3"/>
          </w:tcPr>
          <w:p w:rsidR="00514C34" w:rsidRPr="00715C1A" w:rsidRDefault="00514C34" w:rsidP="008073E2">
            <w:pPr>
              <w:jc w:val="center"/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>Країна постійного проживання</w:t>
            </w:r>
          </w:p>
        </w:tc>
        <w:tc>
          <w:tcPr>
            <w:tcW w:w="1640" w:type="pct"/>
            <w:gridSpan w:val="7"/>
          </w:tcPr>
          <w:p w:rsidR="00514C34" w:rsidRPr="00715C1A" w:rsidRDefault="00514C34" w:rsidP="008073E2">
            <w:pPr>
              <w:jc w:val="center"/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>Громадянство</w:t>
            </w:r>
          </w:p>
        </w:tc>
        <w:tc>
          <w:tcPr>
            <w:tcW w:w="1047" w:type="pct"/>
          </w:tcPr>
          <w:p w:rsidR="00514C34" w:rsidRPr="00715C1A" w:rsidRDefault="00514C34" w:rsidP="008073E2">
            <w:pPr>
              <w:jc w:val="center"/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>Дата народження, країна</w:t>
            </w:r>
          </w:p>
        </w:tc>
      </w:tr>
      <w:tr w:rsidR="00514C34" w:rsidRPr="00715C1A" w:rsidTr="008073E2">
        <w:trPr>
          <w:trHeight w:val="704"/>
        </w:trPr>
        <w:tc>
          <w:tcPr>
            <w:tcW w:w="1016" w:type="pct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1297" w:type="pct"/>
            <w:gridSpan w:val="3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1640" w:type="pct"/>
            <w:gridSpan w:val="7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1047" w:type="pct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</w:tr>
      <w:tr w:rsidR="00514C34" w:rsidRPr="00715C1A" w:rsidTr="008073E2">
        <w:trPr>
          <w:trHeight w:val="714"/>
        </w:trPr>
        <w:tc>
          <w:tcPr>
            <w:tcW w:w="5000" w:type="pct"/>
            <w:gridSpan w:val="12"/>
          </w:tcPr>
          <w:p w:rsidR="00514C34" w:rsidRPr="00715C1A" w:rsidRDefault="00514C34" w:rsidP="008073E2">
            <w:pPr>
              <w:jc w:val="both"/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3.4. Чи є серед осіб зазначених у п.2.5, п.2.6, та Частині 3 особи, що віднесені до категорії ПУБЛІЧНИХ ДІЯЧІВ (національні публічні діячі, іноземні публічні діячі, діячі, що виконують політичні функції в міжнародних організаціях) або ПОВ’ЯЗАНІ/БЛИЗЬКІ З НЕЮ ОСОБИ? </w:t>
            </w:r>
            <w:sdt>
              <w:sdtPr>
                <w:rPr>
                  <w:bCs/>
                  <w:color w:val="0D0D0D" w:themeColor="text1" w:themeTint="F2"/>
                  <w:sz w:val="18"/>
                  <w:szCs w:val="18"/>
                  <w:lang w:val="uk-UA"/>
                </w:rPr>
                <w:id w:val="-88664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/>
                    <w:bCs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 відсутні        </w:t>
            </w:r>
          </w:p>
        </w:tc>
      </w:tr>
      <w:tr w:rsidR="00514C34" w:rsidRPr="00715C1A" w:rsidTr="008073E2">
        <w:trPr>
          <w:trHeight w:val="720"/>
        </w:trPr>
        <w:tc>
          <w:tcPr>
            <w:tcW w:w="5000" w:type="pct"/>
            <w:gridSpan w:val="12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</w:tr>
      <w:tr w:rsidR="00514C34" w:rsidRPr="00715C1A" w:rsidTr="008073E2">
        <w:trPr>
          <w:trHeight w:val="720"/>
        </w:trPr>
        <w:tc>
          <w:tcPr>
            <w:tcW w:w="2027" w:type="pct"/>
            <w:gridSpan w:val="2"/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3.5. </w:t>
            </w:r>
            <w:r w:rsidRPr="00715C1A">
              <w:rPr>
                <w:b/>
                <w:iCs/>
                <w:sz w:val="18"/>
                <w:szCs w:val="18"/>
                <w:lang w:val="uk-UA" w:eastAsia="uk-UA"/>
              </w:rPr>
              <w:t xml:space="preserve">У випадку відповіді ТАК, необхідно вказати найменування та ЄДРПОУ юридичної особи, в якій вказана в п.3.4. особа є керівником, </w:t>
            </w:r>
            <w:proofErr w:type="spellStart"/>
            <w:r w:rsidRPr="00715C1A">
              <w:rPr>
                <w:b/>
                <w:iCs/>
                <w:sz w:val="18"/>
                <w:szCs w:val="18"/>
                <w:lang w:val="uk-UA" w:eastAsia="uk-UA"/>
              </w:rPr>
              <w:t>вигодоодержувачем</w:t>
            </w:r>
            <w:proofErr w:type="spellEnd"/>
            <w:r w:rsidRPr="00715C1A">
              <w:rPr>
                <w:b/>
                <w:iCs/>
                <w:sz w:val="18"/>
                <w:szCs w:val="18"/>
                <w:lang w:val="uk-UA" w:eastAsia="uk-UA"/>
              </w:rPr>
              <w:t xml:space="preserve"> або кінцевим бенефіціарним власником (контролером) </w:t>
            </w:r>
            <w:r w:rsidRPr="00715C1A">
              <w:rPr>
                <w:iCs/>
                <w:sz w:val="18"/>
                <w:szCs w:val="18"/>
                <w:lang w:val="uk-UA" w:eastAsia="uk-UA"/>
              </w:rPr>
              <w:t>(за наявності</w:t>
            </w:r>
            <w:r w:rsidRPr="00715C1A">
              <w:rPr>
                <w:sz w:val="18"/>
                <w:szCs w:val="18"/>
                <w:lang w:val="uk-UA" w:eastAsia="uk-UA"/>
              </w:rPr>
              <w:t>):</w:t>
            </w:r>
          </w:p>
        </w:tc>
        <w:tc>
          <w:tcPr>
            <w:tcW w:w="2973" w:type="pct"/>
            <w:gridSpan w:val="10"/>
          </w:tcPr>
          <w:p w:rsidR="00514C34" w:rsidRPr="00715C1A" w:rsidRDefault="00514C34" w:rsidP="00514C3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val="uk-UA"/>
              </w:rPr>
            </w:pPr>
            <w:r w:rsidRPr="00715C1A">
              <w:rPr>
                <w:color w:val="000000"/>
                <w:sz w:val="18"/>
                <w:szCs w:val="18"/>
                <w:lang w:val="uk-UA"/>
              </w:rPr>
              <w:t>_________________________________________</w:t>
            </w:r>
          </w:p>
          <w:p w:rsidR="00514C34" w:rsidRPr="00715C1A" w:rsidRDefault="00514C34" w:rsidP="00514C3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val="uk-UA"/>
              </w:rPr>
            </w:pPr>
            <w:r w:rsidRPr="00715C1A">
              <w:rPr>
                <w:color w:val="000000"/>
                <w:sz w:val="18"/>
                <w:szCs w:val="18"/>
                <w:lang w:val="uk-UA"/>
              </w:rPr>
              <w:t>_________________________________________</w:t>
            </w:r>
          </w:p>
          <w:p w:rsidR="00514C34" w:rsidRPr="00715C1A" w:rsidRDefault="00514C34" w:rsidP="00514C3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color w:val="000000"/>
                <w:sz w:val="18"/>
                <w:szCs w:val="18"/>
                <w:lang w:val="uk-UA"/>
              </w:rPr>
            </w:pPr>
            <w:r w:rsidRPr="00715C1A">
              <w:rPr>
                <w:color w:val="000000"/>
                <w:sz w:val="18"/>
                <w:szCs w:val="18"/>
                <w:lang w:val="uk-UA"/>
              </w:rPr>
              <w:t>_________________________________________</w:t>
            </w:r>
          </w:p>
          <w:p w:rsidR="00514C34" w:rsidRPr="00715C1A" w:rsidRDefault="00514C34" w:rsidP="00514C3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color w:val="000000"/>
                <w:sz w:val="18"/>
                <w:szCs w:val="18"/>
                <w:lang w:val="uk-UA"/>
              </w:rPr>
            </w:pPr>
            <w:r w:rsidRPr="00715C1A">
              <w:rPr>
                <w:color w:val="000000"/>
                <w:sz w:val="18"/>
                <w:szCs w:val="18"/>
                <w:lang w:val="uk-UA"/>
              </w:rPr>
              <w:t>_________________________________________</w:t>
            </w:r>
          </w:p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</w:tr>
      <w:tr w:rsidR="00514C34" w:rsidRPr="00715C1A" w:rsidTr="008073E2">
        <w:trPr>
          <w:trHeight w:val="146"/>
        </w:trPr>
        <w:tc>
          <w:tcPr>
            <w:tcW w:w="5000" w:type="pct"/>
            <w:gridSpan w:val="12"/>
            <w:shd w:val="clear" w:color="auto" w:fill="F2F2F2" w:themeFill="background1" w:themeFillShade="F2"/>
          </w:tcPr>
          <w:p w:rsidR="00514C34" w:rsidRPr="00715C1A" w:rsidRDefault="00514C34" w:rsidP="00514C34">
            <w:pPr>
              <w:jc w:val="center"/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>ЧАСТИНА 4. Інформація про діяльність клієнта</w:t>
            </w:r>
          </w:p>
        </w:tc>
      </w:tr>
      <w:tr w:rsidR="00514C34" w:rsidRPr="00715C1A" w:rsidTr="008073E2">
        <w:trPr>
          <w:trHeight w:val="146"/>
        </w:trPr>
        <w:tc>
          <w:tcPr>
            <w:tcW w:w="2060" w:type="pct"/>
            <w:gridSpan w:val="3"/>
          </w:tcPr>
          <w:p w:rsidR="00514C34" w:rsidRPr="00715C1A" w:rsidRDefault="00514C34" w:rsidP="008073E2">
            <w:pPr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>4.1.Розмір сплаченого статутного фонду</w:t>
            </w:r>
          </w:p>
        </w:tc>
        <w:tc>
          <w:tcPr>
            <w:tcW w:w="2940" w:type="pct"/>
            <w:gridSpan w:val="9"/>
          </w:tcPr>
          <w:p w:rsidR="00514C34" w:rsidRPr="00715C1A" w:rsidRDefault="00514C34" w:rsidP="008073E2">
            <w:pPr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</w:p>
        </w:tc>
      </w:tr>
      <w:tr w:rsidR="00514C34" w:rsidRPr="00715C1A" w:rsidTr="008073E2">
        <w:trPr>
          <w:trHeight w:val="146"/>
        </w:trPr>
        <w:tc>
          <w:tcPr>
            <w:tcW w:w="2060" w:type="pct"/>
            <w:gridSpan w:val="3"/>
          </w:tcPr>
          <w:p w:rsidR="00514C34" w:rsidRPr="00715C1A" w:rsidRDefault="00514C34" w:rsidP="008073E2">
            <w:pPr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>4.2.</w:t>
            </w: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 xml:space="preserve"> Зміст діяльності:</w:t>
            </w:r>
          </w:p>
        </w:tc>
        <w:tc>
          <w:tcPr>
            <w:tcW w:w="2940" w:type="pct"/>
            <w:gridSpan w:val="9"/>
          </w:tcPr>
          <w:p w:rsidR="00514C34" w:rsidRPr="00715C1A" w:rsidRDefault="00514C34" w:rsidP="008073E2">
            <w:pPr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</w:p>
        </w:tc>
      </w:tr>
      <w:tr w:rsidR="00514C34" w:rsidRPr="00715C1A" w:rsidTr="008073E2">
        <w:trPr>
          <w:trHeight w:val="146"/>
        </w:trPr>
        <w:tc>
          <w:tcPr>
            <w:tcW w:w="5000" w:type="pct"/>
            <w:gridSpan w:val="12"/>
          </w:tcPr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4.3. </w:t>
            </w: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>Ліцензії</w:t>
            </w:r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 xml:space="preserve">, </w:t>
            </w: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>дозволи на здійснення певних операцій (діяльності):</w:t>
            </w:r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-200157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 </w:t>
            </w:r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відсутні     </w:t>
            </w:r>
            <w:sdt>
              <w:sdtPr>
                <w:rPr>
                  <w:bCs/>
                  <w:color w:val="0D0D0D" w:themeColor="text1" w:themeTint="F2"/>
                  <w:sz w:val="18"/>
                  <w:szCs w:val="18"/>
                  <w:lang w:val="uk-UA"/>
                </w:rPr>
                <w:id w:val="13940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/>
                    <w:bCs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D0D0D" w:themeColor="text1" w:themeTint="F2"/>
                <w:sz w:val="18"/>
                <w:szCs w:val="18"/>
                <w:lang w:val="uk-UA"/>
              </w:rPr>
              <w:t>копії надаються</w:t>
            </w:r>
          </w:p>
        </w:tc>
      </w:tr>
      <w:tr w:rsidR="00514C34" w:rsidRPr="00715C1A" w:rsidTr="008073E2">
        <w:trPr>
          <w:trHeight w:val="280"/>
        </w:trPr>
        <w:tc>
          <w:tcPr>
            <w:tcW w:w="3725" w:type="pct"/>
            <w:gridSpan w:val="9"/>
            <w:tcBorders>
              <w:bottom w:val="single" w:sz="4" w:space="0" w:color="auto"/>
            </w:tcBorders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4.4. </w:t>
            </w:r>
            <w:r w:rsidRPr="00715C1A">
              <w:rPr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>Рахунки, що відкриті в інших банках</w:t>
            </w:r>
            <w:r w:rsidRPr="00715C1A">
              <w:rPr>
                <w:i/>
                <w:color w:val="000000"/>
                <w:sz w:val="18"/>
                <w:szCs w:val="18"/>
                <w:shd w:val="clear" w:color="auto" w:fill="FFFFFF"/>
                <w:lang w:val="uk-UA"/>
              </w:rPr>
              <w:t>(поле заповнюється в разі наявності такої інформації)</w:t>
            </w:r>
          </w:p>
        </w:tc>
        <w:tc>
          <w:tcPr>
            <w:tcW w:w="1275" w:type="pct"/>
            <w:gridSpan w:val="3"/>
            <w:tcBorders>
              <w:bottom w:val="single" w:sz="4" w:space="0" w:color="auto"/>
            </w:tcBorders>
          </w:tcPr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</w:p>
        </w:tc>
      </w:tr>
      <w:tr w:rsidR="00514C34" w:rsidRPr="00E14C83" w:rsidTr="008073E2">
        <w:trPr>
          <w:trHeight w:val="146"/>
        </w:trPr>
        <w:tc>
          <w:tcPr>
            <w:tcW w:w="2428" w:type="pct"/>
            <w:gridSpan w:val="5"/>
            <w:tcBorders>
              <w:top w:val="nil"/>
              <w:right w:val="nil"/>
            </w:tcBorders>
          </w:tcPr>
          <w:p w:rsidR="00514C34" w:rsidRPr="00715C1A" w:rsidRDefault="00514C34" w:rsidP="008073E2">
            <w:pPr>
              <w:rPr>
                <w:b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4.5. </w:t>
            </w:r>
            <w:r w:rsidRPr="00715C1A">
              <w:rPr>
                <w:b/>
                <w:sz w:val="18"/>
                <w:szCs w:val="18"/>
                <w:lang w:val="uk-UA"/>
              </w:rPr>
              <w:t>Джерело отримання коштів:</w:t>
            </w:r>
          </w:p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1297" w:type="pct"/>
            <w:gridSpan w:val="4"/>
            <w:tcBorders>
              <w:top w:val="nil"/>
              <w:right w:val="nil"/>
            </w:tcBorders>
          </w:tcPr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-192864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 xml:space="preserve"> Інше</w:t>
            </w:r>
          </w:p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-10728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>Доходи</w:t>
            </w:r>
          </w:p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175979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>Заощадження</w:t>
            </w:r>
          </w:p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173543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>Продаж фінансових активів</w:t>
            </w:r>
          </w:p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110322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>Продаж нерухомості</w:t>
            </w:r>
          </w:p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-119468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>Відшкодування</w:t>
            </w:r>
          </w:p>
        </w:tc>
        <w:tc>
          <w:tcPr>
            <w:tcW w:w="1275" w:type="pct"/>
            <w:gridSpan w:val="3"/>
            <w:tcBorders>
              <w:top w:val="nil"/>
              <w:left w:val="nil"/>
            </w:tcBorders>
          </w:tcPr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-66115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>Повернення капіталу з-за кордону</w:t>
            </w:r>
          </w:p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-205615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>Пожертвування</w:t>
            </w:r>
          </w:p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140202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>Виграші</w:t>
            </w:r>
          </w:p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-189911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>Від продажу</w:t>
            </w:r>
          </w:p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-101137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>Самофінансування</w:t>
            </w:r>
          </w:p>
          <w:p w:rsidR="00514C34" w:rsidRPr="00715C1A" w:rsidRDefault="00514C34" w:rsidP="008073E2">
            <w:pPr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-62677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>Допомога від партнерів, спонсорів та інших осіб</w:t>
            </w:r>
          </w:p>
        </w:tc>
      </w:tr>
      <w:tr w:rsidR="00514C34" w:rsidRPr="00715C1A" w:rsidTr="008073E2">
        <w:trPr>
          <w:trHeight w:val="262"/>
        </w:trPr>
        <w:tc>
          <w:tcPr>
            <w:tcW w:w="2428" w:type="pct"/>
            <w:gridSpan w:val="5"/>
          </w:tcPr>
          <w:p w:rsidR="00514C34" w:rsidRPr="00715C1A" w:rsidRDefault="00514C34" w:rsidP="008073E2">
            <w:pPr>
              <w:tabs>
                <w:tab w:val="left" w:pos="7371"/>
              </w:tabs>
              <w:rPr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 xml:space="preserve">4.6. Характеристика та орієнтовні обсяги надходжень:                                                          </w:t>
            </w:r>
          </w:p>
        </w:tc>
        <w:tc>
          <w:tcPr>
            <w:tcW w:w="2572" w:type="pct"/>
            <w:gridSpan w:val="7"/>
          </w:tcPr>
          <w:p w:rsidR="00514C34" w:rsidRPr="00715C1A" w:rsidRDefault="00514C34" w:rsidP="008073E2">
            <w:pPr>
              <w:tabs>
                <w:tab w:val="left" w:pos="7371"/>
              </w:tabs>
              <w:rPr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>(грн. в місяць):</w:t>
            </w:r>
          </w:p>
        </w:tc>
      </w:tr>
      <w:tr w:rsidR="00514C34" w:rsidRPr="00715C1A" w:rsidTr="008073E2">
        <w:trPr>
          <w:trHeight w:val="280"/>
        </w:trPr>
        <w:tc>
          <w:tcPr>
            <w:tcW w:w="2428" w:type="pct"/>
            <w:gridSpan w:val="5"/>
          </w:tcPr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-37276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 xml:space="preserve"> фінансова допомога</w:t>
            </w:r>
          </w:p>
        </w:tc>
        <w:tc>
          <w:tcPr>
            <w:tcW w:w="2572" w:type="pct"/>
            <w:gridSpan w:val="7"/>
          </w:tcPr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</w:p>
        </w:tc>
      </w:tr>
      <w:tr w:rsidR="00514C34" w:rsidRPr="00715C1A" w:rsidTr="008073E2">
        <w:trPr>
          <w:trHeight w:val="280"/>
        </w:trPr>
        <w:tc>
          <w:tcPr>
            <w:tcW w:w="2428" w:type="pct"/>
            <w:gridSpan w:val="5"/>
          </w:tcPr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-40052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 xml:space="preserve"> продаж цінних паперів</w:t>
            </w:r>
          </w:p>
        </w:tc>
        <w:tc>
          <w:tcPr>
            <w:tcW w:w="2572" w:type="pct"/>
            <w:gridSpan w:val="7"/>
          </w:tcPr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</w:p>
        </w:tc>
      </w:tr>
      <w:tr w:rsidR="00514C34" w:rsidRPr="00715C1A" w:rsidTr="008073E2">
        <w:trPr>
          <w:trHeight w:val="280"/>
        </w:trPr>
        <w:tc>
          <w:tcPr>
            <w:tcW w:w="2428" w:type="pct"/>
            <w:gridSpan w:val="5"/>
          </w:tcPr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-157072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 xml:space="preserve"> продаж або відступлення прав грошової вимоги</w:t>
            </w:r>
          </w:p>
        </w:tc>
        <w:tc>
          <w:tcPr>
            <w:tcW w:w="2572" w:type="pct"/>
            <w:gridSpan w:val="7"/>
          </w:tcPr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</w:p>
        </w:tc>
      </w:tr>
      <w:tr w:rsidR="00514C34" w:rsidRPr="00715C1A" w:rsidTr="008073E2">
        <w:trPr>
          <w:trHeight w:val="280"/>
        </w:trPr>
        <w:tc>
          <w:tcPr>
            <w:tcW w:w="2428" w:type="pct"/>
            <w:gridSpan w:val="5"/>
          </w:tcPr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-17326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 xml:space="preserve"> позики</w:t>
            </w:r>
          </w:p>
        </w:tc>
        <w:tc>
          <w:tcPr>
            <w:tcW w:w="2572" w:type="pct"/>
            <w:gridSpan w:val="7"/>
          </w:tcPr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</w:p>
        </w:tc>
      </w:tr>
      <w:tr w:rsidR="00514C34" w:rsidRPr="00715C1A" w:rsidTr="008073E2">
        <w:trPr>
          <w:trHeight w:val="280"/>
        </w:trPr>
        <w:tc>
          <w:tcPr>
            <w:tcW w:w="2428" w:type="pct"/>
            <w:gridSpan w:val="5"/>
          </w:tcPr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-154150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 xml:space="preserve"> укладання строкових контрактів або використання інших похідних фінансових інструментів </w:t>
            </w:r>
            <w:r w:rsidRPr="00715C1A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та деривативів</w:t>
            </w:r>
          </w:p>
        </w:tc>
        <w:tc>
          <w:tcPr>
            <w:tcW w:w="2572" w:type="pct"/>
            <w:gridSpan w:val="7"/>
            <w:tcBorders>
              <w:bottom w:val="single" w:sz="4" w:space="0" w:color="auto"/>
            </w:tcBorders>
          </w:tcPr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</w:p>
        </w:tc>
      </w:tr>
      <w:tr w:rsidR="00514C34" w:rsidRPr="00715C1A" w:rsidTr="00514C34">
        <w:trPr>
          <w:trHeight w:val="280"/>
        </w:trPr>
        <w:tc>
          <w:tcPr>
            <w:tcW w:w="2428" w:type="pct"/>
            <w:gridSpan w:val="5"/>
            <w:tcBorders>
              <w:top w:val="single" w:sz="4" w:space="0" w:color="auto"/>
            </w:tcBorders>
          </w:tcPr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lastRenderedPageBreak/>
              <w:t xml:space="preserve">4.7. </w:t>
            </w:r>
            <w:r w:rsidRPr="00715C1A">
              <w:rPr>
                <w:b/>
                <w:sz w:val="18"/>
                <w:szCs w:val="18"/>
                <w:lang w:val="uk-UA"/>
              </w:rPr>
              <w:t>Очікувані середньомісячні регулярні надходження від основного джерела доходу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199630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>до 15 000грн.</w:t>
            </w:r>
          </w:p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-9086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>від 15 000грн. до 50 000грн.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22480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>від 50 000грн. до 150 000грн.</w:t>
            </w:r>
          </w:p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194781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>більше 150 000грн.</w:t>
            </w:r>
          </w:p>
        </w:tc>
      </w:tr>
      <w:tr w:rsidR="00514C34" w:rsidRPr="00715C1A" w:rsidTr="008073E2">
        <w:trPr>
          <w:trHeight w:val="280"/>
        </w:trPr>
        <w:tc>
          <w:tcPr>
            <w:tcW w:w="2428" w:type="pct"/>
            <w:gridSpan w:val="5"/>
          </w:tcPr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 xml:space="preserve">4.8. Очікувані нерегулярні надходження з інших джерел                        </w:t>
            </w:r>
          </w:p>
        </w:tc>
        <w:tc>
          <w:tcPr>
            <w:tcW w:w="2572" w:type="pct"/>
            <w:gridSpan w:val="7"/>
            <w:tcBorders>
              <w:bottom w:val="single" w:sz="4" w:space="0" w:color="auto"/>
            </w:tcBorders>
          </w:tcPr>
          <w:p w:rsidR="00514C34" w:rsidRPr="00715C1A" w:rsidRDefault="00514C34" w:rsidP="008073E2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За місяць ____________________ грн.</w:t>
            </w:r>
          </w:p>
          <w:p w:rsidR="00514C34" w:rsidRPr="00715C1A" w:rsidRDefault="00514C34" w:rsidP="008073E2">
            <w:pPr>
              <w:spacing w:line="276" w:lineRule="auto"/>
              <w:rPr>
                <w:color w:val="0D0D0D" w:themeColor="text1" w:themeTint="F2"/>
                <w:sz w:val="18"/>
                <w:szCs w:val="18"/>
              </w:rPr>
            </w:pP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За рік      _____________________ грн</w:t>
            </w:r>
            <w:r w:rsidRPr="00715C1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14C34" w:rsidRPr="00715C1A" w:rsidTr="008073E2">
        <w:trPr>
          <w:trHeight w:val="280"/>
        </w:trPr>
        <w:tc>
          <w:tcPr>
            <w:tcW w:w="2428" w:type="pct"/>
            <w:gridSpan w:val="5"/>
          </w:tcPr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>4.9.</w:t>
            </w:r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 xml:space="preserve"> </w:t>
            </w:r>
            <w:r w:rsidRPr="00715C1A">
              <w:rPr>
                <w:b/>
                <w:sz w:val="18"/>
                <w:szCs w:val="18"/>
                <w:lang w:val="uk-UA"/>
              </w:rPr>
              <w:t>Очікуваний річний оборот за рахунками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right w:val="nil"/>
            </w:tcBorders>
          </w:tcPr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128585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>до 200 000грн.</w:t>
            </w:r>
          </w:p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-51052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>до 400 000грн.</w:t>
            </w:r>
          </w:p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101380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>до 1 000 000грн.</w:t>
            </w:r>
          </w:p>
        </w:tc>
        <w:tc>
          <w:tcPr>
            <w:tcW w:w="1286" w:type="pct"/>
            <w:gridSpan w:val="4"/>
            <w:tcBorders>
              <w:top w:val="single" w:sz="4" w:space="0" w:color="auto"/>
              <w:left w:val="nil"/>
            </w:tcBorders>
          </w:tcPr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-207527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>до 5 000 000грн.</w:t>
            </w:r>
          </w:p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-164796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>більше 5 000 000грн.</w:t>
            </w:r>
          </w:p>
        </w:tc>
      </w:tr>
      <w:tr w:rsidR="00514C34" w:rsidRPr="00715C1A" w:rsidTr="008073E2">
        <w:trPr>
          <w:trHeight w:val="280"/>
        </w:trPr>
        <w:tc>
          <w:tcPr>
            <w:tcW w:w="2428" w:type="pct"/>
            <w:gridSpan w:val="5"/>
          </w:tcPr>
          <w:p w:rsidR="00514C34" w:rsidRPr="00715C1A" w:rsidRDefault="00514C34" w:rsidP="008073E2">
            <w:pPr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>4.10. Очікувана максимальна сума однієї транзакції</w:t>
            </w:r>
          </w:p>
        </w:tc>
        <w:tc>
          <w:tcPr>
            <w:tcW w:w="2572" w:type="pct"/>
            <w:gridSpan w:val="7"/>
          </w:tcPr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color w:val="000000" w:themeColor="text1"/>
                <w:sz w:val="18"/>
                <w:szCs w:val="18"/>
              </w:rPr>
              <w:t>__________грн.</w:t>
            </w:r>
          </w:p>
        </w:tc>
      </w:tr>
      <w:tr w:rsidR="00514C34" w:rsidRPr="00715C1A" w:rsidTr="008073E2">
        <w:trPr>
          <w:trHeight w:val="280"/>
        </w:trPr>
        <w:tc>
          <w:tcPr>
            <w:tcW w:w="2428" w:type="pct"/>
            <w:gridSpan w:val="5"/>
          </w:tcPr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>4.11.</w:t>
            </w:r>
            <w:r w:rsidRPr="00715C1A">
              <w:rPr>
                <w:b/>
                <w:sz w:val="18"/>
                <w:szCs w:val="18"/>
                <w:lang w:val="uk-UA"/>
              </w:rPr>
              <w:t>Кількість працівників</w:t>
            </w: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>:</w:t>
            </w:r>
          </w:p>
        </w:tc>
        <w:tc>
          <w:tcPr>
            <w:tcW w:w="2572" w:type="pct"/>
            <w:gridSpan w:val="7"/>
          </w:tcPr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</w:p>
        </w:tc>
      </w:tr>
      <w:tr w:rsidR="00514C34" w:rsidRPr="00715C1A" w:rsidTr="008073E2">
        <w:trPr>
          <w:trHeight w:val="280"/>
        </w:trPr>
        <w:tc>
          <w:tcPr>
            <w:tcW w:w="5000" w:type="pct"/>
            <w:gridSpan w:val="12"/>
            <w:shd w:val="clear" w:color="auto" w:fill="F2F2F2" w:themeFill="background1" w:themeFillShade="F2"/>
          </w:tcPr>
          <w:p w:rsidR="00514C34" w:rsidRPr="00715C1A" w:rsidRDefault="00514C34" w:rsidP="008073E2">
            <w:pPr>
              <w:jc w:val="center"/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D0D0D" w:themeColor="text1" w:themeTint="F2"/>
                <w:sz w:val="18"/>
                <w:szCs w:val="18"/>
                <w:lang w:val="uk-UA"/>
              </w:rPr>
              <w:t>ЧАСТИНА 5. Додаткова інформація</w:t>
            </w:r>
          </w:p>
        </w:tc>
      </w:tr>
      <w:tr w:rsidR="00514C34" w:rsidRPr="00715C1A" w:rsidTr="008073E2">
        <w:trPr>
          <w:trHeight w:val="280"/>
        </w:trPr>
        <w:tc>
          <w:tcPr>
            <w:tcW w:w="3651" w:type="pct"/>
            <w:gridSpan w:val="7"/>
          </w:tcPr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>5.1.</w:t>
            </w:r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 xml:space="preserve"> </w:t>
            </w: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>Підприємство відноситься до «неприбуткових» підприємств</w:t>
            </w:r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 xml:space="preserve">                                       </w:t>
            </w:r>
          </w:p>
        </w:tc>
        <w:tc>
          <w:tcPr>
            <w:tcW w:w="1349" w:type="pct"/>
            <w:gridSpan w:val="5"/>
          </w:tcPr>
          <w:p w:rsidR="00514C34" w:rsidRPr="00715C1A" w:rsidRDefault="00514C34" w:rsidP="008073E2"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 xml:space="preserve">         </w:t>
            </w: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50194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 xml:space="preserve"> так     </w:t>
            </w: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177921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 xml:space="preserve"> ні</w:t>
            </w:r>
          </w:p>
        </w:tc>
      </w:tr>
      <w:tr w:rsidR="00514C34" w:rsidRPr="00715C1A" w:rsidTr="008073E2">
        <w:trPr>
          <w:trHeight w:val="280"/>
        </w:trPr>
        <w:tc>
          <w:tcPr>
            <w:tcW w:w="3651" w:type="pct"/>
            <w:gridSpan w:val="7"/>
          </w:tcPr>
          <w:p w:rsidR="00514C34" w:rsidRPr="00715C1A" w:rsidRDefault="00514C34" w:rsidP="00514C34">
            <w:pPr>
              <w:pStyle w:val="a5"/>
              <w:numPr>
                <w:ilvl w:val="1"/>
                <w:numId w:val="1"/>
              </w:numPr>
              <w:tabs>
                <w:tab w:val="left" w:pos="368"/>
              </w:tabs>
              <w:ind w:left="0" w:firstLine="0"/>
              <w:rPr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>Чи є Ваша юридична особа податковим резидентом США</w:t>
            </w:r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 xml:space="preserve"> </w:t>
            </w:r>
          </w:p>
          <w:p w:rsidR="00514C34" w:rsidRPr="00715C1A" w:rsidRDefault="00514C34" w:rsidP="008073E2">
            <w:pPr>
              <w:tabs>
                <w:tab w:val="left" w:pos="368"/>
              </w:tabs>
              <w:rPr>
                <w:color w:val="0D0D0D" w:themeColor="text1" w:themeTint="F2"/>
                <w:sz w:val="18"/>
                <w:szCs w:val="18"/>
              </w:rPr>
            </w:pPr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>Якщо «ТАК», заповніть, будь-ласка, форму W9</w:t>
            </w:r>
          </w:p>
        </w:tc>
        <w:tc>
          <w:tcPr>
            <w:tcW w:w="1349" w:type="pct"/>
            <w:gridSpan w:val="5"/>
          </w:tcPr>
          <w:p w:rsidR="00514C34" w:rsidRPr="00715C1A" w:rsidRDefault="00514C34" w:rsidP="008073E2"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 xml:space="preserve">         </w:t>
            </w: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-120316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 xml:space="preserve"> так     </w:t>
            </w: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144719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 xml:space="preserve"> ні</w:t>
            </w:r>
          </w:p>
        </w:tc>
      </w:tr>
      <w:tr w:rsidR="00514C34" w:rsidRPr="00715C1A" w:rsidTr="008073E2">
        <w:trPr>
          <w:trHeight w:val="280"/>
        </w:trPr>
        <w:tc>
          <w:tcPr>
            <w:tcW w:w="3651" w:type="pct"/>
            <w:gridSpan w:val="7"/>
          </w:tcPr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 xml:space="preserve">5.3. Чи є кінцевий </w:t>
            </w:r>
            <w:proofErr w:type="spellStart"/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>бенефіціар</w:t>
            </w:r>
            <w:proofErr w:type="spellEnd"/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>/власник істотної участі податковим резидентом США</w:t>
            </w:r>
          </w:p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>Якщо «ТАК»,  надайте, будь-ласка, форму W9, заповнену указаною особою</w:t>
            </w:r>
          </w:p>
        </w:tc>
        <w:tc>
          <w:tcPr>
            <w:tcW w:w="1349" w:type="pct"/>
            <w:gridSpan w:val="5"/>
          </w:tcPr>
          <w:p w:rsidR="00514C34" w:rsidRPr="00715C1A" w:rsidRDefault="00514C34" w:rsidP="008073E2"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 xml:space="preserve">         </w:t>
            </w: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185723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 xml:space="preserve"> так     </w:t>
            </w: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-191238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 xml:space="preserve"> ні</w:t>
            </w:r>
          </w:p>
        </w:tc>
      </w:tr>
      <w:tr w:rsidR="00514C34" w:rsidRPr="00715C1A" w:rsidTr="008073E2">
        <w:trPr>
          <w:trHeight w:val="280"/>
        </w:trPr>
        <w:tc>
          <w:tcPr>
            <w:tcW w:w="3651" w:type="pct"/>
            <w:gridSpan w:val="7"/>
          </w:tcPr>
          <w:p w:rsidR="00514C34" w:rsidRPr="00715C1A" w:rsidRDefault="00514C34" w:rsidP="008073E2">
            <w:pPr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 xml:space="preserve">5.4. </w:t>
            </w:r>
            <w:r w:rsidRPr="00715C1A">
              <w:rPr>
                <w:b/>
                <w:sz w:val="18"/>
                <w:szCs w:val="18"/>
                <w:lang w:val="uk-UA"/>
              </w:rPr>
              <w:t>Діяльність клієнта пов’язана з виробництвом зброї та боєприпасів?</w:t>
            </w:r>
          </w:p>
        </w:tc>
        <w:tc>
          <w:tcPr>
            <w:tcW w:w="1349" w:type="pct"/>
            <w:gridSpan w:val="5"/>
          </w:tcPr>
          <w:p w:rsidR="00514C34" w:rsidRPr="00715C1A" w:rsidRDefault="00514C34" w:rsidP="008073E2">
            <w:pPr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 xml:space="preserve">         </w:t>
            </w: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-78673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 xml:space="preserve"> так     </w:t>
            </w: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158872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 xml:space="preserve"> ні</w:t>
            </w:r>
          </w:p>
        </w:tc>
      </w:tr>
      <w:tr w:rsidR="00514C34" w:rsidRPr="00715C1A" w:rsidTr="008073E2">
        <w:trPr>
          <w:trHeight w:val="280"/>
        </w:trPr>
        <w:tc>
          <w:tcPr>
            <w:tcW w:w="3651" w:type="pct"/>
            <w:gridSpan w:val="7"/>
          </w:tcPr>
          <w:p w:rsidR="00514C34" w:rsidRPr="00715C1A" w:rsidRDefault="00514C34" w:rsidP="008073E2">
            <w:pPr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 xml:space="preserve">5.5. </w:t>
            </w:r>
            <w:r w:rsidRPr="00715C1A">
              <w:rPr>
                <w:b/>
                <w:sz w:val="18"/>
                <w:szCs w:val="18"/>
                <w:lang w:val="uk-UA"/>
              </w:rPr>
              <w:t>Чи є Ви організацією , яка працює в сфері, що пов’язана з фінансуванням за рахунок державних коштів</w:t>
            </w:r>
            <w:r w:rsidRPr="00715C1A">
              <w:rPr>
                <w:sz w:val="18"/>
                <w:szCs w:val="18"/>
                <w:lang w:val="uk-UA"/>
              </w:rPr>
              <w:t xml:space="preserve"> </w:t>
            </w:r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t>(наприклад державні контракти, охорона здоров'я, збір та утилізація відходів, виробництво енергії з відновлюваних джерел, сільське господарство, неприбуткові організації, наукові дослідження, тощо)</w:t>
            </w:r>
            <w:r w:rsidRPr="00715C1A">
              <w:rPr>
                <w:sz w:val="18"/>
                <w:szCs w:val="18"/>
                <w:lang w:val="uk-UA"/>
              </w:rPr>
              <w:t>?</w:t>
            </w:r>
          </w:p>
        </w:tc>
        <w:tc>
          <w:tcPr>
            <w:tcW w:w="1349" w:type="pct"/>
            <w:gridSpan w:val="5"/>
          </w:tcPr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 xml:space="preserve">         </w:t>
            </w: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117020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 xml:space="preserve"> так     </w:t>
            </w:r>
            <w:sdt>
              <w:sdtPr>
                <w:rPr>
                  <w:color w:val="0D0D0D" w:themeColor="text1" w:themeTint="F2"/>
                  <w:sz w:val="18"/>
                  <w:szCs w:val="18"/>
                  <w:lang w:val="uk-UA"/>
                </w:rPr>
                <w:id w:val="-79590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 xml:space="preserve"> ні</w:t>
            </w:r>
          </w:p>
        </w:tc>
      </w:tr>
      <w:tr w:rsidR="00514C34" w:rsidRPr="00715C1A" w:rsidTr="008073E2">
        <w:trPr>
          <w:trHeight w:val="280"/>
        </w:trPr>
        <w:tc>
          <w:tcPr>
            <w:tcW w:w="2788" w:type="pct"/>
            <w:gridSpan w:val="6"/>
          </w:tcPr>
          <w:p w:rsidR="00514C34" w:rsidRPr="00715C1A" w:rsidRDefault="00514C34" w:rsidP="008073E2">
            <w:pPr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 xml:space="preserve">5.6. </w:t>
            </w:r>
            <w:r w:rsidRPr="00715C1A">
              <w:rPr>
                <w:b/>
                <w:sz w:val="18"/>
                <w:szCs w:val="18"/>
                <w:lang w:val="uk-UA"/>
              </w:rPr>
              <w:t>Країна основного доходу та економічної активності клієнта</w:t>
            </w:r>
          </w:p>
        </w:tc>
        <w:tc>
          <w:tcPr>
            <w:tcW w:w="2212" w:type="pct"/>
            <w:gridSpan w:val="6"/>
            <w:vAlign w:val="center"/>
          </w:tcPr>
          <w:p w:rsidR="00514C34" w:rsidRPr="00715C1A" w:rsidRDefault="00514C34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        </w:t>
            </w: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91643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Україна;</w:t>
            </w:r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        </w:t>
            </w: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182233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Інша _______________</w:t>
            </w:r>
          </w:p>
        </w:tc>
      </w:tr>
      <w:tr w:rsidR="00514C34" w:rsidRPr="00715C1A" w:rsidTr="008073E2">
        <w:trPr>
          <w:trHeight w:val="280"/>
        </w:trPr>
        <w:tc>
          <w:tcPr>
            <w:tcW w:w="2788" w:type="pct"/>
            <w:gridSpan w:val="6"/>
          </w:tcPr>
          <w:p w:rsidR="00514C34" w:rsidRPr="00715C1A" w:rsidRDefault="00514C34" w:rsidP="008073E2">
            <w:pPr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>5.7. К</w:t>
            </w:r>
            <w:r w:rsidRPr="00715C1A">
              <w:rPr>
                <w:b/>
                <w:sz w:val="18"/>
                <w:szCs w:val="18"/>
                <w:lang w:val="uk-UA"/>
              </w:rPr>
              <w:t>раїна основної бізнес активності</w:t>
            </w:r>
          </w:p>
        </w:tc>
        <w:tc>
          <w:tcPr>
            <w:tcW w:w="2212" w:type="pct"/>
            <w:gridSpan w:val="6"/>
            <w:vAlign w:val="center"/>
          </w:tcPr>
          <w:p w:rsidR="00514C34" w:rsidRPr="00715C1A" w:rsidRDefault="00514C34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        </w:t>
            </w: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182257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Україна;</w:t>
            </w:r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        </w:t>
            </w: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160907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Інша _______________</w:t>
            </w:r>
          </w:p>
        </w:tc>
      </w:tr>
      <w:tr w:rsidR="00514C34" w:rsidRPr="00715C1A" w:rsidTr="008073E2">
        <w:trPr>
          <w:trHeight w:val="280"/>
        </w:trPr>
        <w:tc>
          <w:tcPr>
            <w:tcW w:w="2788" w:type="pct"/>
            <w:gridSpan w:val="6"/>
          </w:tcPr>
          <w:p w:rsidR="00514C34" w:rsidRPr="00715C1A" w:rsidRDefault="00514C34" w:rsidP="008073E2">
            <w:pPr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 xml:space="preserve">5.8. </w:t>
            </w:r>
            <w:r w:rsidRPr="00715C1A">
              <w:rPr>
                <w:b/>
                <w:sz w:val="18"/>
                <w:szCs w:val="18"/>
                <w:lang w:val="uk-UA"/>
              </w:rPr>
              <w:t>Країна призначення коштів</w:t>
            </w:r>
          </w:p>
        </w:tc>
        <w:tc>
          <w:tcPr>
            <w:tcW w:w="2212" w:type="pct"/>
            <w:gridSpan w:val="6"/>
            <w:vAlign w:val="center"/>
          </w:tcPr>
          <w:p w:rsidR="00514C34" w:rsidRPr="00715C1A" w:rsidRDefault="00514C34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        </w:t>
            </w: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144496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Україна;</w:t>
            </w:r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        </w:t>
            </w: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34470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Інша _______________</w:t>
            </w:r>
          </w:p>
        </w:tc>
      </w:tr>
    </w:tbl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514C34" w:rsidRPr="00715C1A" w:rsidTr="008073E2">
        <w:trPr>
          <w:trHeight w:val="19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14C34" w:rsidRPr="00715C1A" w:rsidRDefault="00514C34" w:rsidP="008073E2">
            <w:pPr>
              <w:pStyle w:val="a6"/>
              <w:tabs>
                <w:tab w:val="left" w:pos="708"/>
              </w:tabs>
              <w:jc w:val="center"/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iCs/>
                <w:color w:val="0D0D0D" w:themeColor="text1" w:themeTint="F2"/>
                <w:sz w:val="18"/>
                <w:szCs w:val="18"/>
                <w:lang w:val="uk-UA"/>
              </w:rPr>
              <w:t>ЧАСТИНА 6. Підтвердження та підпис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514C34" w:rsidRPr="00715C1A" w:rsidTr="008073E2">
        <w:trPr>
          <w:trHeight w:val="280"/>
        </w:trPr>
        <w:tc>
          <w:tcPr>
            <w:tcW w:w="9889" w:type="dxa"/>
          </w:tcPr>
          <w:p w:rsidR="00514C34" w:rsidRPr="00715C1A" w:rsidRDefault="00514C34" w:rsidP="008073E2">
            <w:pPr>
              <w:pStyle w:val="a3"/>
              <w:spacing w:after="0"/>
              <w:rPr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>Я, ________________________________________________________________________________________________________</w:t>
            </w:r>
          </w:p>
          <w:p w:rsidR="00514C34" w:rsidRPr="00715C1A" w:rsidRDefault="00514C34" w:rsidP="008073E2">
            <w:pPr>
              <w:pStyle w:val="a3"/>
              <w:spacing w:after="0"/>
              <w:jc w:val="center"/>
              <w:rPr>
                <w:color w:val="0D0D0D" w:themeColor="text1" w:themeTint="F2"/>
                <w:sz w:val="12"/>
                <w:szCs w:val="18"/>
                <w:lang w:val="uk-UA"/>
              </w:rPr>
            </w:pPr>
            <w:r w:rsidRPr="00715C1A">
              <w:rPr>
                <w:color w:val="0D0D0D" w:themeColor="text1" w:themeTint="F2"/>
                <w:sz w:val="12"/>
                <w:szCs w:val="18"/>
                <w:lang w:val="uk-UA"/>
              </w:rPr>
              <w:t>(П.І.Б. та посада)</w:t>
            </w:r>
          </w:p>
          <w:p w:rsidR="00514C34" w:rsidRPr="00715C1A" w:rsidRDefault="00514C34" w:rsidP="008073E2">
            <w:pPr>
              <w:pStyle w:val="a3"/>
              <w:spacing w:after="0"/>
              <w:rPr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>підтверджую, що дана інформація вірна, документи надані для відкриття рахунку актуальні і я несу відповідальність за правдивість наданої інформації. В разі зміни будь-яких даних, наданих у цьому Опитувальнику або пакеті документів зобов‘язуюсь негайно повідомити про такі зміни, але не пізніше 10 календарний днів.</w:t>
            </w:r>
          </w:p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 xml:space="preserve">                     </w:t>
            </w:r>
          </w:p>
          <w:p w:rsidR="00514C34" w:rsidRPr="00715C1A" w:rsidRDefault="00514C34" w:rsidP="008073E2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 xml:space="preserve">Дата                        Підпис                                     М.П.           </w:t>
            </w:r>
          </w:p>
        </w:tc>
      </w:tr>
      <w:tr w:rsidR="00514C34" w:rsidRPr="00715C1A" w:rsidTr="008073E2">
        <w:trPr>
          <w:trHeight w:val="1051"/>
        </w:trPr>
        <w:tc>
          <w:tcPr>
            <w:tcW w:w="9889" w:type="dxa"/>
          </w:tcPr>
          <w:p w:rsidR="00514C34" w:rsidRPr="00715C1A" w:rsidRDefault="00514C34" w:rsidP="008073E2">
            <w:pPr>
              <w:pStyle w:val="a3"/>
              <w:spacing w:after="0"/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b/>
                <w:color w:val="0D0D0D" w:themeColor="text1" w:themeTint="F2"/>
                <w:sz w:val="18"/>
                <w:szCs w:val="18"/>
                <w:lang w:val="uk-UA"/>
              </w:rPr>
              <w:t>Ідентифікацію та верифікацію провів:</w:t>
            </w:r>
          </w:p>
          <w:p w:rsidR="00514C34" w:rsidRPr="00715C1A" w:rsidRDefault="00514C34" w:rsidP="008073E2">
            <w:pPr>
              <w:pStyle w:val="a3"/>
              <w:spacing w:after="0"/>
              <w:rPr>
                <w:color w:val="0D0D0D" w:themeColor="text1" w:themeTint="F2"/>
                <w:sz w:val="18"/>
                <w:szCs w:val="18"/>
                <w:lang w:val="uk-UA"/>
              </w:rPr>
            </w:pPr>
            <w:r w:rsidRPr="00715C1A">
              <w:rPr>
                <w:color w:val="0D0D0D" w:themeColor="text1" w:themeTint="F2"/>
                <w:sz w:val="18"/>
                <w:szCs w:val="18"/>
                <w:lang w:val="uk-UA"/>
              </w:rPr>
              <w:t>______________________        __________________________        _________________</w:t>
            </w:r>
          </w:p>
          <w:p w:rsidR="00514C34" w:rsidRPr="00715C1A" w:rsidRDefault="00514C34" w:rsidP="008073E2">
            <w:pPr>
              <w:pStyle w:val="a3"/>
              <w:spacing w:after="0"/>
              <w:rPr>
                <w:color w:val="0D0D0D" w:themeColor="text1" w:themeTint="F2"/>
                <w:sz w:val="12"/>
                <w:szCs w:val="12"/>
                <w:lang w:val="uk-UA"/>
              </w:rPr>
            </w:pPr>
            <w:r w:rsidRPr="00715C1A">
              <w:rPr>
                <w:color w:val="0D0D0D" w:themeColor="text1" w:themeTint="F2"/>
                <w:sz w:val="12"/>
                <w:szCs w:val="12"/>
                <w:lang w:val="uk-UA"/>
              </w:rPr>
              <w:t xml:space="preserve">     Посада                                                                                              ПІБ                                                                       підпис/дата </w:t>
            </w:r>
          </w:p>
          <w:p w:rsidR="00514C34" w:rsidRPr="00715C1A" w:rsidRDefault="00514C34" w:rsidP="008073E2">
            <w:pPr>
              <w:pStyle w:val="a3"/>
              <w:spacing w:after="0"/>
              <w:rPr>
                <w:b/>
                <w:color w:val="0D0D0D" w:themeColor="text1" w:themeTint="F2"/>
                <w:sz w:val="18"/>
                <w:szCs w:val="18"/>
                <w:lang w:val="uk-UA"/>
              </w:rPr>
            </w:pPr>
          </w:p>
          <w:p w:rsidR="00514C34" w:rsidRPr="00715C1A" w:rsidRDefault="00514C34" w:rsidP="008073E2">
            <w:pPr>
              <w:pStyle w:val="a3"/>
              <w:spacing w:after="0"/>
              <w:rPr>
                <w:b/>
                <w:color w:val="0D0D0D" w:themeColor="text1" w:themeTint="F2"/>
                <w:sz w:val="18"/>
                <w:szCs w:val="18"/>
              </w:rPr>
            </w:pPr>
            <w:proofErr w:type="spellStart"/>
            <w:r w:rsidRPr="00715C1A">
              <w:rPr>
                <w:b/>
                <w:color w:val="0D0D0D" w:themeColor="text1" w:themeTint="F2"/>
                <w:sz w:val="18"/>
                <w:szCs w:val="18"/>
              </w:rPr>
              <w:t>Повноту</w:t>
            </w:r>
            <w:proofErr w:type="spellEnd"/>
            <w:r w:rsidRPr="00715C1A">
              <w:rPr>
                <w:b/>
                <w:color w:val="0D0D0D" w:themeColor="text1" w:themeTint="F2"/>
                <w:sz w:val="18"/>
                <w:szCs w:val="18"/>
              </w:rPr>
              <w:t xml:space="preserve"> та </w:t>
            </w:r>
            <w:proofErr w:type="spellStart"/>
            <w:r w:rsidRPr="00715C1A">
              <w:rPr>
                <w:b/>
                <w:color w:val="0D0D0D" w:themeColor="text1" w:themeTint="F2"/>
                <w:sz w:val="18"/>
                <w:szCs w:val="18"/>
              </w:rPr>
              <w:t>правильність</w:t>
            </w:r>
            <w:proofErr w:type="spellEnd"/>
            <w:r w:rsidRPr="00715C1A">
              <w:rPr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715C1A">
              <w:rPr>
                <w:b/>
                <w:color w:val="0D0D0D" w:themeColor="text1" w:themeTint="F2"/>
                <w:sz w:val="18"/>
                <w:szCs w:val="18"/>
              </w:rPr>
              <w:t>заповнення</w:t>
            </w:r>
            <w:proofErr w:type="spellEnd"/>
            <w:r w:rsidRPr="00715C1A">
              <w:rPr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715C1A">
              <w:rPr>
                <w:b/>
                <w:color w:val="0D0D0D" w:themeColor="text1" w:themeTint="F2"/>
                <w:sz w:val="18"/>
                <w:szCs w:val="18"/>
              </w:rPr>
              <w:t>опитувальника</w:t>
            </w:r>
            <w:proofErr w:type="spellEnd"/>
            <w:r w:rsidRPr="00715C1A">
              <w:rPr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15C1A">
              <w:rPr>
                <w:b/>
                <w:color w:val="0D0D0D" w:themeColor="text1" w:themeTint="F2"/>
                <w:sz w:val="18"/>
                <w:szCs w:val="18"/>
              </w:rPr>
              <w:t>перев</w:t>
            </w:r>
            <w:proofErr w:type="gramEnd"/>
            <w:r w:rsidRPr="00715C1A">
              <w:rPr>
                <w:b/>
                <w:color w:val="0D0D0D" w:themeColor="text1" w:themeTint="F2"/>
                <w:sz w:val="18"/>
                <w:szCs w:val="18"/>
              </w:rPr>
              <w:t>ірив</w:t>
            </w:r>
            <w:proofErr w:type="spellEnd"/>
            <w:r w:rsidRPr="00715C1A">
              <w:rPr>
                <w:b/>
                <w:color w:val="0D0D0D" w:themeColor="text1" w:themeTint="F2"/>
                <w:sz w:val="18"/>
                <w:szCs w:val="18"/>
              </w:rPr>
              <w:t>:</w:t>
            </w:r>
          </w:p>
          <w:p w:rsidR="00514C34" w:rsidRPr="00715C1A" w:rsidRDefault="00514C34" w:rsidP="008073E2">
            <w:pPr>
              <w:pStyle w:val="a3"/>
              <w:spacing w:after="0"/>
              <w:rPr>
                <w:color w:val="0D0D0D" w:themeColor="text1" w:themeTint="F2"/>
                <w:sz w:val="12"/>
                <w:szCs w:val="12"/>
              </w:rPr>
            </w:pPr>
          </w:p>
          <w:p w:rsidR="00514C34" w:rsidRPr="00715C1A" w:rsidRDefault="00514C34" w:rsidP="008073E2">
            <w:pPr>
              <w:pStyle w:val="a3"/>
              <w:spacing w:after="0"/>
              <w:rPr>
                <w:color w:val="0D0D0D" w:themeColor="text1" w:themeTint="F2"/>
                <w:sz w:val="18"/>
                <w:szCs w:val="18"/>
              </w:rPr>
            </w:pPr>
            <w:r w:rsidRPr="00715C1A">
              <w:rPr>
                <w:color w:val="0D0D0D" w:themeColor="text1" w:themeTint="F2"/>
                <w:sz w:val="18"/>
                <w:szCs w:val="18"/>
              </w:rPr>
              <w:t>_____________________        __________________________        _________________</w:t>
            </w:r>
          </w:p>
          <w:p w:rsidR="00514C34" w:rsidRPr="00715C1A" w:rsidRDefault="00514C34" w:rsidP="008073E2">
            <w:pPr>
              <w:pStyle w:val="a3"/>
              <w:spacing w:after="0"/>
              <w:rPr>
                <w:color w:val="0D0D0D" w:themeColor="text1" w:themeTint="F2"/>
                <w:sz w:val="12"/>
                <w:szCs w:val="12"/>
              </w:rPr>
            </w:pPr>
            <w:r w:rsidRPr="00715C1A">
              <w:rPr>
                <w:color w:val="0D0D0D" w:themeColor="text1" w:themeTint="F2"/>
                <w:sz w:val="12"/>
                <w:szCs w:val="12"/>
              </w:rPr>
              <w:t xml:space="preserve">Посада </w:t>
            </w:r>
            <w:r w:rsidRPr="00715C1A">
              <w:rPr>
                <w:color w:val="0D0D0D" w:themeColor="text1" w:themeTint="F2"/>
                <w:sz w:val="12"/>
                <w:szCs w:val="12"/>
                <w:lang w:val="uk-UA"/>
              </w:rPr>
              <w:t xml:space="preserve">                                                                          </w:t>
            </w:r>
            <w:r w:rsidRPr="00715C1A">
              <w:rPr>
                <w:color w:val="0D0D0D" w:themeColor="text1" w:themeTint="F2"/>
                <w:sz w:val="12"/>
                <w:szCs w:val="12"/>
              </w:rPr>
              <w:t xml:space="preserve">                           </w:t>
            </w:r>
            <w:proofErr w:type="gramStart"/>
            <w:r w:rsidRPr="00715C1A">
              <w:rPr>
                <w:color w:val="0D0D0D" w:themeColor="text1" w:themeTint="F2"/>
                <w:sz w:val="12"/>
                <w:szCs w:val="12"/>
              </w:rPr>
              <w:t>П</w:t>
            </w:r>
            <w:proofErr w:type="gramEnd"/>
            <w:r w:rsidRPr="00715C1A">
              <w:rPr>
                <w:color w:val="0D0D0D" w:themeColor="text1" w:themeTint="F2"/>
                <w:sz w:val="12"/>
                <w:szCs w:val="12"/>
              </w:rPr>
              <w:t xml:space="preserve">ІБ                                        </w:t>
            </w:r>
            <w:r w:rsidRPr="00715C1A">
              <w:rPr>
                <w:color w:val="0D0D0D" w:themeColor="text1" w:themeTint="F2"/>
                <w:sz w:val="12"/>
                <w:szCs w:val="12"/>
                <w:lang w:val="uk-UA"/>
              </w:rPr>
              <w:t xml:space="preserve">                        </w:t>
            </w:r>
            <w:r w:rsidRPr="00715C1A">
              <w:rPr>
                <w:color w:val="0D0D0D" w:themeColor="text1" w:themeTint="F2"/>
                <w:sz w:val="12"/>
                <w:szCs w:val="12"/>
              </w:rPr>
              <w:t xml:space="preserve"> </w:t>
            </w:r>
            <w:proofErr w:type="spellStart"/>
            <w:r w:rsidRPr="00715C1A">
              <w:rPr>
                <w:color w:val="0D0D0D" w:themeColor="text1" w:themeTint="F2"/>
                <w:sz w:val="12"/>
                <w:szCs w:val="12"/>
              </w:rPr>
              <w:t>підпис</w:t>
            </w:r>
            <w:proofErr w:type="spellEnd"/>
            <w:r w:rsidRPr="00715C1A">
              <w:rPr>
                <w:color w:val="0D0D0D" w:themeColor="text1" w:themeTint="F2"/>
                <w:sz w:val="12"/>
                <w:szCs w:val="12"/>
              </w:rPr>
              <w:t xml:space="preserve">/дата </w:t>
            </w:r>
          </w:p>
          <w:p w:rsidR="00514C34" w:rsidRPr="00715C1A" w:rsidRDefault="00514C34" w:rsidP="008073E2">
            <w:pPr>
              <w:pStyle w:val="a3"/>
              <w:spacing w:after="0"/>
              <w:rPr>
                <w:color w:val="0D0D0D" w:themeColor="text1" w:themeTint="F2"/>
                <w:sz w:val="12"/>
                <w:szCs w:val="12"/>
                <w:lang w:val="uk-UA"/>
              </w:rPr>
            </w:pPr>
          </w:p>
        </w:tc>
      </w:tr>
    </w:tbl>
    <w:p w:rsidR="00514C34" w:rsidRPr="00715C1A" w:rsidRDefault="00514C34" w:rsidP="00514C34">
      <w:pPr>
        <w:spacing w:line="276" w:lineRule="auto"/>
        <w:jc w:val="both"/>
        <w:rPr>
          <w:i/>
          <w:color w:val="000000" w:themeColor="text1"/>
          <w:sz w:val="20"/>
          <w:szCs w:val="20"/>
          <w:lang w:val="uk-UA"/>
        </w:rPr>
      </w:pPr>
      <w:r w:rsidRPr="00715C1A">
        <w:rPr>
          <w:i/>
          <w:color w:val="000000" w:themeColor="text1"/>
          <w:sz w:val="20"/>
          <w:szCs w:val="20"/>
          <w:lang w:val="uk-UA"/>
        </w:rPr>
        <w:t xml:space="preserve">У разі виникнення питань, щодо тлумачення термінів, або необхідності отримання додаткових роз’яснень, необхідно звернутись до працівника Банку. </w:t>
      </w:r>
    </w:p>
    <w:p w:rsidR="00FC7970" w:rsidRPr="00514C34" w:rsidRDefault="00FC7970">
      <w:pPr>
        <w:rPr>
          <w:lang w:val="uk-UA"/>
        </w:rPr>
      </w:pPr>
    </w:p>
    <w:sectPr w:rsidR="00FC7970" w:rsidRPr="00514C34" w:rsidSect="00514C34">
      <w:headerReference w:type="default" r:id="rId8"/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5F" w:rsidRDefault="0040025F" w:rsidP="00514C34">
      <w:r>
        <w:separator/>
      </w:r>
    </w:p>
  </w:endnote>
  <w:endnote w:type="continuationSeparator" w:id="0">
    <w:p w:rsidR="0040025F" w:rsidRDefault="0040025F" w:rsidP="0051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5F" w:rsidRDefault="0040025F" w:rsidP="00514C34">
      <w:r>
        <w:separator/>
      </w:r>
    </w:p>
  </w:footnote>
  <w:footnote w:type="continuationSeparator" w:id="0">
    <w:p w:rsidR="0040025F" w:rsidRDefault="0040025F" w:rsidP="00514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34" w:rsidRDefault="00514C34">
    <w:pPr>
      <w:pStyle w:val="ab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35B17332" wp14:editId="739D0A65">
          <wp:simplePos x="0" y="0"/>
          <wp:positionH relativeFrom="column">
            <wp:posOffset>62230</wp:posOffset>
          </wp:positionH>
          <wp:positionV relativeFrom="paragraph">
            <wp:posOffset>-132715</wp:posOffset>
          </wp:positionV>
          <wp:extent cx="1994535" cy="316230"/>
          <wp:effectExtent l="0" t="0" r="5715" b="7620"/>
          <wp:wrapSquare wrapText="bothSides"/>
          <wp:docPr id="302" name="Рисунок 3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53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25F78"/>
    <w:multiLevelType w:val="multilevel"/>
    <w:tmpl w:val="9CD2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D0D0D" w:themeColor="text1" w:themeTint="F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D0D0D" w:themeColor="text1" w:themeTint="F2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0D0D0D" w:themeColor="text1" w:themeTint="F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D0D0D" w:themeColor="text1" w:themeTint="F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D0D0D" w:themeColor="text1" w:themeTint="F2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0D0D0D" w:themeColor="text1" w:themeTint="F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D0D0D" w:themeColor="text1" w:themeTint="F2"/>
      </w:rPr>
    </w:lvl>
  </w:abstractNum>
  <w:abstractNum w:abstractNumId="1">
    <w:nsid w:val="64014E04"/>
    <w:multiLevelType w:val="multilevel"/>
    <w:tmpl w:val="5E2E8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6E8129B7"/>
    <w:multiLevelType w:val="multilevel"/>
    <w:tmpl w:val="5B0AE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34"/>
    <w:rsid w:val="0040025F"/>
    <w:rsid w:val="00514C34"/>
    <w:rsid w:val="00FC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t1,Normal Text,t11,t12,t13,t14,t15,t16,t111,t121,t131,t17,t112,t122,t132,t18,t113,t123,t133,t19,t114,t124,t134,t110,t115,t125,t135,t116,t126,t136,t141,t151,t161,t171,t181,t191,t1101,t1111,t1211,t1311,t1121,t1221,t1321,t1131,t1231,t1331"/>
    <w:basedOn w:val="a"/>
    <w:link w:val="a4"/>
    <w:rsid w:val="00514C34"/>
    <w:pPr>
      <w:spacing w:after="120"/>
    </w:pPr>
  </w:style>
  <w:style w:type="character" w:customStyle="1" w:styleId="a4">
    <w:name w:val="Основной текст Знак"/>
    <w:aliases w:val="t1 Знак,Normal Text Знак,t11 Знак,t12 Знак,t13 Знак,t14 Знак,t15 Знак,t16 Знак,t111 Знак,t121 Знак,t131 Знак,t17 Знак,t112 Знак,t122 Знак,t132 Знак,t18 Знак,t113 Знак,t123 Знак,t133 Знак,t19 Знак,t114 Знак,t124 Знак,t134 Знак"/>
    <w:basedOn w:val="a0"/>
    <w:link w:val="a3"/>
    <w:rsid w:val="00514C3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514C3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14C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4C3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rsid w:val="00514C3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14C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C3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514C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4C3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t1,Normal Text,t11,t12,t13,t14,t15,t16,t111,t121,t131,t17,t112,t122,t132,t18,t113,t123,t133,t19,t114,t124,t134,t110,t115,t125,t135,t116,t126,t136,t141,t151,t161,t171,t181,t191,t1101,t1111,t1211,t1311,t1121,t1221,t1321,t1131,t1231,t1331"/>
    <w:basedOn w:val="a"/>
    <w:link w:val="a4"/>
    <w:rsid w:val="00514C34"/>
    <w:pPr>
      <w:spacing w:after="120"/>
    </w:pPr>
  </w:style>
  <w:style w:type="character" w:customStyle="1" w:styleId="a4">
    <w:name w:val="Основной текст Знак"/>
    <w:aliases w:val="t1 Знак,Normal Text Знак,t11 Знак,t12 Знак,t13 Знак,t14 Знак,t15 Знак,t16 Знак,t111 Знак,t121 Знак,t131 Знак,t17 Знак,t112 Знак,t122 Знак,t132 Знак,t18 Знак,t113 Знак,t123 Знак,t133 Знак,t19 Знак,t114 Знак,t124 Знак,t134 Знак"/>
    <w:basedOn w:val="a0"/>
    <w:link w:val="a3"/>
    <w:rsid w:val="00514C3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514C3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14C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4C3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rsid w:val="00514C3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14C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C3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514C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4C3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5703</Words>
  <Characters>3252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CB "PRAVEX-BANK"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 Tetiana Yuriivna</dc:creator>
  <cp:lastModifiedBy>Savchenko Tetiana Yuriivna</cp:lastModifiedBy>
  <cp:revision>1</cp:revision>
  <dcterms:created xsi:type="dcterms:W3CDTF">2018-09-28T09:32:00Z</dcterms:created>
  <dcterms:modified xsi:type="dcterms:W3CDTF">2018-09-28T09:34:00Z</dcterms:modified>
</cp:coreProperties>
</file>