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6A" w:rsidRDefault="00D639AC" w:rsidP="0009127C">
      <w:pPr>
        <w:pStyle w:val="3"/>
        <w:spacing w:after="0" w:line="240" w:lineRule="atLeast"/>
        <w:rPr>
          <w:rFonts w:eastAsia="Times New Roman"/>
          <w:color w:val="000000"/>
          <w:lang w:val="en-US"/>
        </w:rPr>
      </w:pPr>
      <w:r w:rsidRPr="00D639AC">
        <w:rPr>
          <w:rFonts w:eastAsia="Times New Roman"/>
          <w:color w:val="000000"/>
          <w:lang w:val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09127C" w:rsidRPr="0009127C" w:rsidRDefault="0009127C" w:rsidP="0009127C">
      <w:pPr>
        <w:pStyle w:val="3"/>
        <w:spacing w:after="0" w:line="240" w:lineRule="atLeast"/>
        <w:rPr>
          <w:rFonts w:eastAsia="Times New Roman"/>
          <w:color w:val="000000"/>
          <w:lang w:val="en-US"/>
        </w:rPr>
      </w:pPr>
    </w:p>
    <w:p w:rsidR="00A2616A" w:rsidRPr="00D639AC" w:rsidRDefault="00D639AC" w:rsidP="0009127C">
      <w:pPr>
        <w:pStyle w:val="3"/>
        <w:spacing w:after="0" w:line="240" w:lineRule="atLeast"/>
        <w:rPr>
          <w:rFonts w:eastAsia="Times New Roman"/>
          <w:color w:val="000000"/>
          <w:lang w:val="uk-UA"/>
        </w:rPr>
      </w:pPr>
      <w:r w:rsidRPr="00D639AC">
        <w:rPr>
          <w:rFonts w:eastAsia="Times New Roman"/>
          <w:color w:val="000000"/>
          <w:lang w:val="uk-UA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1"/>
        <w:gridCol w:w="6574"/>
      </w:tblGrid>
      <w:tr w:rsidR="0016439D" w:rsidRPr="001643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9D" w:rsidRPr="0016439D" w:rsidRDefault="0016439D">
            <w:pPr>
              <w:rPr>
                <w:rFonts w:eastAsia="Times New Roman"/>
                <w:lang w:val="uk-UA"/>
              </w:rPr>
            </w:pPr>
            <w:r w:rsidRPr="0016439D">
              <w:rPr>
                <w:rFonts w:eastAsia="Times New Roman"/>
                <w:lang w:val="uk-UA"/>
              </w:rPr>
              <w:t>1. Дата розміщення: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9D" w:rsidRPr="0016439D" w:rsidRDefault="0016439D" w:rsidP="006500BA">
            <w:pPr>
              <w:spacing w:line="0" w:lineRule="atLeast"/>
              <w:jc w:val="center"/>
              <w:rPr>
                <w:rFonts w:eastAsia="Times New Roman"/>
              </w:rPr>
            </w:pPr>
            <w:r w:rsidRPr="0016439D">
              <w:rPr>
                <w:rFonts w:eastAsia="Times New Roman"/>
              </w:rPr>
              <w:t>20.12.2018 18:30:49</w:t>
            </w:r>
          </w:p>
        </w:tc>
      </w:tr>
      <w:tr w:rsidR="0016439D" w:rsidRPr="001643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9D" w:rsidRPr="0016439D" w:rsidRDefault="0016439D">
            <w:pPr>
              <w:rPr>
                <w:rFonts w:eastAsia="Times New Roman"/>
                <w:lang w:val="uk-UA"/>
              </w:rPr>
            </w:pPr>
            <w:r w:rsidRPr="0016439D">
              <w:rPr>
                <w:rFonts w:eastAsia="Times New Roman"/>
                <w:lang w:val="uk-UA"/>
              </w:rPr>
              <w:t xml:space="preserve">2. Дата здійснення дії: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9D" w:rsidRPr="0016439D" w:rsidRDefault="0016439D" w:rsidP="006500BA">
            <w:pPr>
              <w:spacing w:line="0" w:lineRule="atLeast"/>
              <w:jc w:val="center"/>
              <w:rPr>
                <w:rFonts w:eastAsia="Times New Roman"/>
              </w:rPr>
            </w:pPr>
            <w:r w:rsidRPr="0016439D">
              <w:rPr>
                <w:rFonts w:eastAsia="Times New Roman"/>
              </w:rPr>
              <w:t>20.12.2018</w:t>
            </w:r>
          </w:p>
        </w:tc>
      </w:tr>
      <w:tr w:rsidR="0016439D" w:rsidRPr="001643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9D" w:rsidRPr="0016439D" w:rsidRDefault="0016439D">
            <w:pPr>
              <w:rPr>
                <w:rFonts w:eastAsia="Times New Roman"/>
                <w:lang w:val="uk-UA"/>
              </w:rPr>
            </w:pPr>
            <w:r w:rsidRPr="0016439D">
              <w:rPr>
                <w:rFonts w:eastAsia="Times New Roman"/>
                <w:lang w:val="uk-UA"/>
              </w:rPr>
              <w:t>3. Термінове повідомлення: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9D" w:rsidRPr="0016439D" w:rsidRDefault="0016439D" w:rsidP="0016439D">
            <w:pPr>
              <w:spacing w:line="0" w:lineRule="atLeast"/>
              <w:jc w:val="center"/>
              <w:rPr>
                <w:rFonts w:eastAsia="Times New Roman"/>
              </w:rPr>
            </w:pPr>
            <w:r w:rsidRPr="0016439D">
              <w:rPr>
                <w:rFonts w:eastAsia="Times New Roman"/>
              </w:rPr>
              <w:t>Так</w:t>
            </w:r>
          </w:p>
        </w:tc>
      </w:tr>
      <w:tr w:rsidR="0016439D" w:rsidRPr="001643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9D" w:rsidRPr="0016439D" w:rsidRDefault="0016439D">
            <w:pPr>
              <w:rPr>
                <w:rFonts w:eastAsia="Times New Roman"/>
                <w:lang w:val="uk-UA"/>
              </w:rPr>
            </w:pPr>
            <w:r w:rsidRPr="0016439D">
              <w:rPr>
                <w:rFonts w:eastAsia="Times New Roman"/>
                <w:lang w:val="uk-UA"/>
              </w:rPr>
              <w:t>4. Назва повідомлення: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9D" w:rsidRPr="0016439D" w:rsidRDefault="0016439D" w:rsidP="006500BA">
            <w:pPr>
              <w:spacing w:line="0" w:lineRule="atLeast"/>
              <w:jc w:val="center"/>
              <w:rPr>
                <w:rFonts w:eastAsia="Times New Roman"/>
              </w:rPr>
            </w:pPr>
            <w:r w:rsidRPr="0016439D">
              <w:rPr>
                <w:rFonts w:eastAsia="Times New Roman"/>
              </w:rPr>
              <w:t>Спростування розкритої недостовірної та розкриття виправленої особливої інформації</w:t>
            </w:r>
          </w:p>
        </w:tc>
      </w:tr>
      <w:tr w:rsidR="0016439D" w:rsidRPr="001643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9D" w:rsidRPr="0016439D" w:rsidRDefault="0016439D">
            <w:pPr>
              <w:rPr>
                <w:rFonts w:eastAsia="Times New Roman"/>
                <w:lang w:val="uk-UA"/>
              </w:rPr>
            </w:pPr>
            <w:r w:rsidRPr="0016439D">
              <w:rPr>
                <w:rFonts w:eastAsia="Times New Roman"/>
                <w:lang w:val="uk-UA"/>
              </w:rPr>
              <w:t>5. Вид інформації: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9D" w:rsidRPr="0016439D" w:rsidRDefault="0016439D" w:rsidP="006500BA">
            <w:pPr>
              <w:spacing w:line="0" w:lineRule="atLeast"/>
              <w:jc w:val="center"/>
              <w:rPr>
                <w:rFonts w:eastAsia="Times New Roman"/>
              </w:rPr>
            </w:pPr>
            <w:r w:rsidRPr="0016439D">
              <w:rPr>
                <w:rFonts w:eastAsia="Times New Roman"/>
              </w:rPr>
              <w:t>Спростування</w:t>
            </w:r>
          </w:p>
        </w:tc>
      </w:tr>
      <w:tr w:rsidR="0016439D" w:rsidRPr="001643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9D" w:rsidRPr="0016439D" w:rsidRDefault="0016439D">
            <w:pPr>
              <w:rPr>
                <w:rFonts w:eastAsia="Times New Roman"/>
                <w:lang w:val="uk-UA"/>
              </w:rPr>
            </w:pPr>
            <w:r w:rsidRPr="0016439D">
              <w:rPr>
                <w:rFonts w:eastAsia="Times New Roman"/>
                <w:lang w:val="uk-UA"/>
              </w:rPr>
              <w:t>6. Повне найменування емітента: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9D" w:rsidRPr="0016439D" w:rsidRDefault="00F84622" w:rsidP="006500BA">
            <w:pPr>
              <w:spacing w:line="0" w:lineRule="atLeast"/>
              <w:jc w:val="center"/>
              <w:rPr>
                <w:rFonts w:eastAsia="Times New Roman"/>
              </w:rPr>
            </w:pPr>
            <w:hyperlink r:id="rId7" w:tgtFrame="_blank" w:history="1">
              <w:r w:rsidR="0016439D" w:rsidRPr="0016439D">
                <w:rPr>
                  <w:rFonts w:eastAsia="Times New Roman"/>
                </w:rPr>
                <w:t>Акціонерне товариство "ПРАВЕКС БАНК"</w:t>
              </w:r>
            </w:hyperlink>
          </w:p>
        </w:tc>
      </w:tr>
      <w:tr w:rsidR="0016439D" w:rsidRPr="001643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9D" w:rsidRPr="0016439D" w:rsidRDefault="0016439D" w:rsidP="006500BA">
            <w:pPr>
              <w:spacing w:line="0" w:lineRule="atLeast"/>
              <w:jc w:val="center"/>
              <w:rPr>
                <w:rFonts w:eastAsia="Times New Roman"/>
              </w:rPr>
            </w:pPr>
            <w:r w:rsidRPr="0016439D">
              <w:rPr>
                <w:rFonts w:eastAsia="Times New Roman"/>
              </w:rPr>
              <w:t>Ідентифікаційний код за ЄДРПОУ емітента: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39D" w:rsidRPr="0016439D" w:rsidRDefault="0016439D" w:rsidP="006500BA">
            <w:pPr>
              <w:spacing w:line="0" w:lineRule="atLeast"/>
              <w:jc w:val="center"/>
              <w:rPr>
                <w:rFonts w:eastAsia="Times New Roman"/>
              </w:rPr>
            </w:pPr>
            <w:r w:rsidRPr="0016439D">
              <w:rPr>
                <w:rFonts w:eastAsia="Times New Roman"/>
              </w:rPr>
              <w:t>14360920</w:t>
            </w:r>
          </w:p>
        </w:tc>
      </w:tr>
      <w:tr w:rsidR="0016439D" w:rsidRPr="0016439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39D" w:rsidRPr="0016439D" w:rsidRDefault="0016439D" w:rsidP="006500BA">
            <w:pPr>
              <w:spacing w:line="0" w:lineRule="atLeast"/>
              <w:jc w:val="center"/>
              <w:rPr>
                <w:rFonts w:eastAsia="Times New Roman"/>
              </w:rPr>
            </w:pPr>
            <w:r w:rsidRPr="0016439D">
              <w:rPr>
                <w:rFonts w:eastAsia="Times New Roman"/>
              </w:rPr>
              <w:t>Місцезнаходження емітента: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39D" w:rsidRPr="0016439D" w:rsidRDefault="0016439D" w:rsidP="006500BA">
            <w:pPr>
              <w:spacing w:line="0" w:lineRule="atLeast"/>
              <w:jc w:val="center"/>
              <w:rPr>
                <w:rFonts w:eastAsia="Times New Roman"/>
              </w:rPr>
            </w:pPr>
            <w:r w:rsidRPr="0016439D">
              <w:rPr>
                <w:rFonts w:eastAsia="Times New Roman"/>
              </w:rPr>
              <w:t>Україна, 01021, м. Київ, Кловський узвіз, буд. 9/2</w:t>
            </w:r>
          </w:p>
        </w:tc>
      </w:tr>
      <w:tr w:rsidR="0016439D" w:rsidRPr="0016439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39D" w:rsidRPr="0016439D" w:rsidRDefault="0016439D" w:rsidP="006500BA">
            <w:pPr>
              <w:spacing w:line="0" w:lineRule="atLeast"/>
              <w:jc w:val="center"/>
              <w:rPr>
                <w:rFonts w:eastAsia="Times New Roman"/>
              </w:rPr>
            </w:pPr>
            <w:r w:rsidRPr="0016439D">
              <w:rPr>
                <w:rFonts w:eastAsia="Times New Roman"/>
              </w:rPr>
              <w:t>Регіон емітента: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39D" w:rsidRPr="0016439D" w:rsidRDefault="0016439D" w:rsidP="006500BA">
            <w:pPr>
              <w:spacing w:line="0" w:lineRule="atLeast"/>
              <w:jc w:val="center"/>
              <w:rPr>
                <w:rFonts w:eastAsia="Times New Roman"/>
              </w:rPr>
            </w:pPr>
            <w:r w:rsidRPr="0016439D">
              <w:rPr>
                <w:rFonts w:eastAsia="Times New Roman"/>
              </w:rPr>
              <w:t>8038200000</w:t>
            </w:r>
          </w:p>
        </w:tc>
      </w:tr>
      <w:tr w:rsidR="0016439D" w:rsidRPr="0016439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39D" w:rsidRPr="0016439D" w:rsidRDefault="0016439D" w:rsidP="006500BA">
            <w:pPr>
              <w:spacing w:line="0" w:lineRule="atLeast"/>
              <w:jc w:val="center"/>
              <w:rPr>
                <w:rFonts w:eastAsia="Times New Roman"/>
              </w:rPr>
            </w:pPr>
            <w:r w:rsidRPr="0016439D">
              <w:rPr>
                <w:rFonts w:eastAsia="Times New Roman"/>
              </w:rPr>
              <w:t>Номер телефону кері</w:t>
            </w:r>
            <w:proofErr w:type="gramStart"/>
            <w:r w:rsidRPr="0016439D">
              <w:rPr>
                <w:rFonts w:eastAsia="Times New Roman"/>
              </w:rPr>
              <w:t>вника ем</w:t>
            </w:r>
            <w:proofErr w:type="gramEnd"/>
            <w:r w:rsidRPr="0016439D">
              <w:rPr>
                <w:rFonts w:eastAsia="Times New Roman"/>
              </w:rPr>
              <w:t>ітента: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39D" w:rsidRPr="0016439D" w:rsidRDefault="0016439D" w:rsidP="006500BA">
            <w:pPr>
              <w:spacing w:line="0" w:lineRule="atLeast"/>
              <w:jc w:val="center"/>
              <w:rPr>
                <w:rFonts w:eastAsia="Times New Roman"/>
              </w:rPr>
            </w:pPr>
            <w:r w:rsidRPr="0016439D">
              <w:rPr>
                <w:rFonts w:eastAsia="Times New Roman"/>
              </w:rPr>
              <w:t>(044) 201-16-59</w:t>
            </w:r>
          </w:p>
        </w:tc>
      </w:tr>
      <w:tr w:rsidR="0016439D" w:rsidRPr="0016439D" w:rsidTr="0016439D">
        <w:trPr>
          <w:trHeight w:val="107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39D" w:rsidRPr="0016439D" w:rsidRDefault="0016439D" w:rsidP="006500BA">
            <w:pPr>
              <w:spacing w:line="0" w:lineRule="atLeast"/>
              <w:jc w:val="center"/>
              <w:rPr>
                <w:rFonts w:eastAsia="Times New Roman"/>
              </w:rPr>
            </w:pPr>
            <w:r w:rsidRPr="0016439D">
              <w:rPr>
                <w:rFonts w:eastAsia="Times New Roman"/>
              </w:rPr>
              <w:t>Електронна поштова адреса: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39D" w:rsidRPr="0016439D" w:rsidRDefault="0016439D" w:rsidP="006500BA">
            <w:pPr>
              <w:spacing w:line="0" w:lineRule="atLeast"/>
              <w:jc w:val="center"/>
              <w:rPr>
                <w:rFonts w:eastAsia="Times New Roman"/>
              </w:rPr>
            </w:pPr>
            <w:r w:rsidRPr="0016439D">
              <w:rPr>
                <w:rFonts w:eastAsia="Times New Roman"/>
              </w:rPr>
              <w:t>bank@pravex.kiev.ua</w:t>
            </w:r>
          </w:p>
        </w:tc>
      </w:tr>
    </w:tbl>
    <w:p w:rsidR="00A2616A" w:rsidRPr="00D639AC" w:rsidRDefault="00D639AC" w:rsidP="0016439D">
      <w:pPr>
        <w:pStyle w:val="3"/>
        <w:rPr>
          <w:rFonts w:eastAsia="Times New Roman"/>
          <w:color w:val="000000"/>
          <w:lang w:val="uk-UA"/>
        </w:rPr>
      </w:pPr>
      <w:r w:rsidRPr="00D639AC">
        <w:rPr>
          <w:rFonts w:eastAsia="Times New Roman"/>
          <w:color w:val="000000"/>
          <w:lang w:val="uk-UA"/>
        </w:rPr>
        <w:t>II. Текст повідомлення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A2616A" w:rsidRPr="001643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39D" w:rsidRPr="0016439D" w:rsidRDefault="0016439D" w:rsidP="0016439D">
            <w:pPr>
              <w:ind w:firstLine="200"/>
              <w:jc w:val="both"/>
              <w:rPr>
                <w:rFonts w:eastAsia="Times New Roman"/>
                <w:color w:val="000000"/>
                <w:lang w:val="uk-UA"/>
              </w:rPr>
            </w:pPr>
            <w:r w:rsidRPr="0016439D">
              <w:rPr>
                <w:rFonts w:eastAsia="Times New Roman"/>
                <w:color w:val="000000"/>
                <w:lang w:val="uk-UA"/>
              </w:rPr>
              <w:t>Акціонерне Товариство «ПРАВЕКС БАНК» повідомляє про спростування розміщеного 13.12.2018 року о 17:59:56, у загальнодоступній інформаційній базі даних НКЦПФР про ринок цінних паперів, повідомлення про виникнення особливої інформації емітента щодо надання попередньої згоди на вчинення значного правочину у зв’язку із виявленою технічною помилкою, а саме - в інформації невірно вказаний розмір вартості активів емітента за даними останньої річної фінансової звітності 4 838 453 (невірна) та в частині 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 19,552619 % (невірна).</w:t>
            </w:r>
          </w:p>
          <w:p w:rsidR="0016439D" w:rsidRPr="0016439D" w:rsidRDefault="0016439D" w:rsidP="0016439D">
            <w:pPr>
              <w:ind w:firstLine="200"/>
              <w:jc w:val="both"/>
              <w:rPr>
                <w:rFonts w:eastAsia="Times New Roman"/>
                <w:color w:val="000000"/>
                <w:lang w:val="uk-UA"/>
              </w:rPr>
            </w:pPr>
            <w:r w:rsidRPr="0016439D">
              <w:rPr>
                <w:rFonts w:eastAsia="Times New Roman"/>
                <w:color w:val="000000"/>
                <w:lang w:val="uk-UA"/>
              </w:rPr>
              <w:t xml:space="preserve">Вартість активів емітента за даними останньої річної фінансової звітності 5 224 746 - вірна інформація. </w:t>
            </w:r>
          </w:p>
          <w:p w:rsidR="0016439D" w:rsidRPr="0016439D" w:rsidRDefault="0016439D" w:rsidP="0016439D">
            <w:pPr>
              <w:ind w:firstLine="200"/>
              <w:jc w:val="both"/>
              <w:rPr>
                <w:rFonts w:eastAsia="Times New Roman"/>
                <w:color w:val="000000"/>
                <w:lang w:val="uk-UA"/>
              </w:rPr>
            </w:pPr>
            <w:r w:rsidRPr="0016439D">
              <w:rPr>
                <w:rFonts w:eastAsia="Times New Roman"/>
                <w:color w:val="000000"/>
                <w:lang w:val="uk-UA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 18,1069912 %.</w:t>
            </w:r>
          </w:p>
          <w:p w:rsidR="0016439D" w:rsidRPr="004B2C4A" w:rsidRDefault="0016439D" w:rsidP="004B2C4A">
            <w:pPr>
              <w:ind w:firstLine="200"/>
              <w:jc w:val="both"/>
              <w:rPr>
                <w:rFonts w:eastAsia="Times New Roman"/>
                <w:color w:val="000000"/>
                <w:lang w:val="uk-UA"/>
              </w:rPr>
            </w:pPr>
            <w:r w:rsidRPr="0016439D">
              <w:rPr>
                <w:rFonts w:eastAsia="Times New Roman"/>
                <w:color w:val="000000"/>
                <w:lang w:val="uk-UA"/>
              </w:rPr>
              <w:t>Спростування розкритої недостовірної та розкриття виправленої особливої інформації, у загальнодоступній інформаційній базі даних НКЦПФР про ринок цінних паперів та на власному веб - сайті  Ба</w:t>
            </w:r>
            <w:r w:rsidR="004B2C4A">
              <w:rPr>
                <w:rFonts w:eastAsia="Times New Roman"/>
                <w:color w:val="000000"/>
                <w:lang w:val="uk-UA"/>
              </w:rPr>
              <w:t>нку  здійснено 21.12.2018 року.</w:t>
            </w:r>
          </w:p>
          <w:p w:rsidR="00A2616A" w:rsidRPr="00D639AC" w:rsidRDefault="0016439D" w:rsidP="0016439D">
            <w:pPr>
              <w:ind w:firstLine="200"/>
              <w:jc w:val="both"/>
              <w:rPr>
                <w:rFonts w:eastAsia="Times New Roman"/>
                <w:color w:val="000000"/>
                <w:lang w:val="uk-UA"/>
              </w:rPr>
            </w:pPr>
            <w:r w:rsidRPr="0016439D">
              <w:rPr>
                <w:rFonts w:eastAsia="Times New Roman"/>
                <w:color w:val="000000"/>
                <w:lang w:val="uk-UA"/>
              </w:rPr>
              <w:t>Особа, що вказана нижче підтверджує достовірність інформації, що вказана в повідомлення, та визнає, що вона несе відповідальність згідно законодавства:</w:t>
            </w:r>
          </w:p>
        </w:tc>
      </w:tr>
    </w:tbl>
    <w:p w:rsidR="00A2616A" w:rsidRPr="00D639AC" w:rsidRDefault="00D639AC" w:rsidP="0016439D">
      <w:pPr>
        <w:pStyle w:val="3"/>
        <w:spacing w:after="0"/>
        <w:rPr>
          <w:rFonts w:eastAsia="Times New Roman"/>
          <w:color w:val="000000"/>
          <w:lang w:val="uk-UA"/>
        </w:rPr>
      </w:pPr>
      <w:r w:rsidRPr="00D639AC">
        <w:rPr>
          <w:rFonts w:eastAsia="Times New Roman"/>
          <w:color w:val="000000"/>
          <w:lang w:val="uk-UA"/>
        </w:rPr>
        <w:t>III. Підпис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7"/>
        <w:gridCol w:w="180"/>
        <w:gridCol w:w="821"/>
        <w:gridCol w:w="180"/>
        <w:gridCol w:w="4987"/>
      </w:tblGrid>
      <w:tr w:rsidR="00A2616A" w:rsidRPr="0016439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16A" w:rsidRPr="00D639AC" w:rsidRDefault="00D639AC" w:rsidP="0016439D">
            <w:pPr>
              <w:rPr>
                <w:rFonts w:eastAsia="Times New Roman"/>
                <w:color w:val="000000"/>
                <w:lang w:val="uk-UA"/>
              </w:rPr>
            </w:pPr>
            <w:r w:rsidRPr="00D639AC">
              <w:rPr>
                <w:rFonts w:eastAsia="Times New Roman"/>
                <w:color w:val="000000"/>
                <w:lang w:val="uk-UA"/>
              </w:rPr>
              <w:t xml:space="preserve"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      </w:r>
          </w:p>
        </w:tc>
      </w:tr>
      <w:tr w:rsidR="00A2616A" w:rsidRPr="00D639AC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16A" w:rsidRPr="00D639AC" w:rsidRDefault="00D639AC">
            <w:pPr>
              <w:rPr>
                <w:rFonts w:eastAsia="Times New Roman"/>
                <w:color w:val="000000"/>
                <w:lang w:val="uk-UA"/>
              </w:rPr>
            </w:pPr>
            <w:r w:rsidRPr="00D639AC">
              <w:rPr>
                <w:rFonts w:eastAsia="Times New Roman"/>
                <w:color w:val="000000"/>
                <w:lang w:val="uk-UA"/>
              </w:rPr>
              <w:t>2. Найменування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16A" w:rsidRPr="00D639AC" w:rsidRDefault="00D639AC">
            <w:pPr>
              <w:rPr>
                <w:rFonts w:eastAsia="Times New Roman"/>
                <w:color w:val="000000"/>
                <w:lang w:val="uk-UA"/>
              </w:rPr>
            </w:pPr>
            <w:r w:rsidRPr="00D639AC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16A" w:rsidRPr="00D639AC" w:rsidRDefault="00D639AC">
            <w:pPr>
              <w:rPr>
                <w:rFonts w:eastAsia="Times New Roman"/>
                <w:color w:val="000000"/>
                <w:lang w:val="uk-UA"/>
              </w:rPr>
            </w:pPr>
            <w:r w:rsidRPr="00D639AC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16A" w:rsidRPr="00D639AC" w:rsidRDefault="00D639AC">
            <w:pPr>
              <w:rPr>
                <w:rFonts w:eastAsia="Times New Roman"/>
                <w:color w:val="000000"/>
                <w:lang w:val="uk-UA"/>
              </w:rPr>
            </w:pPr>
            <w:r w:rsidRPr="00D639AC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16A" w:rsidRPr="00D639AC" w:rsidRDefault="00A2616A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</w:tr>
      <w:tr w:rsidR="00A2616A" w:rsidRPr="00D639AC" w:rsidTr="0009127C">
        <w:trPr>
          <w:trHeight w:val="6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16A" w:rsidRPr="00D639AC" w:rsidRDefault="00D639A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D639AC">
              <w:rPr>
                <w:rFonts w:eastAsia="Times New Roman"/>
                <w:color w:val="000000"/>
                <w:lang w:val="uk-UA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16A" w:rsidRPr="00D639AC" w:rsidRDefault="00D639AC">
            <w:pPr>
              <w:rPr>
                <w:rFonts w:eastAsia="Times New Roman"/>
                <w:color w:val="000000"/>
                <w:lang w:val="uk-UA"/>
              </w:rPr>
            </w:pPr>
            <w:r w:rsidRPr="00D639AC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16A" w:rsidRPr="00D639AC" w:rsidRDefault="00D639A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D639AC">
              <w:rPr>
                <w:rStyle w:val="small-text1"/>
                <w:rFonts w:eastAsia="Times New Roman"/>
                <w:color w:val="000000"/>
                <w:lang w:val="uk-UA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16A" w:rsidRPr="00D639AC" w:rsidRDefault="00D639AC">
            <w:pPr>
              <w:rPr>
                <w:rFonts w:eastAsia="Times New Roman"/>
                <w:color w:val="000000"/>
                <w:lang w:val="uk-UA"/>
              </w:rPr>
            </w:pPr>
            <w:r w:rsidRPr="00D639AC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16A" w:rsidRPr="00D639AC" w:rsidRDefault="004B2C4A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4B2C4A">
              <w:rPr>
                <w:rFonts w:eastAsia="Times New Roman"/>
                <w:color w:val="000000"/>
                <w:lang w:val="uk-UA"/>
              </w:rPr>
              <w:t>Кириченко Т.О.</w:t>
            </w:r>
          </w:p>
        </w:tc>
      </w:tr>
      <w:tr w:rsidR="00A2616A" w:rsidRPr="00D639AC" w:rsidTr="004B2C4A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16A" w:rsidRPr="004B2C4A" w:rsidRDefault="00A2616A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16A" w:rsidRPr="00D639AC" w:rsidRDefault="00A2616A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16A" w:rsidRPr="00D639AC" w:rsidRDefault="00A2616A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16A" w:rsidRPr="00D639AC" w:rsidRDefault="00A2616A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2C4A" w:rsidRPr="004B2C4A" w:rsidRDefault="0009127C" w:rsidP="0009127C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  <w:r w:rsidR="004B2C4A" w:rsidRPr="004B2C4A">
              <w:rPr>
                <w:rFonts w:eastAsia="Times New Roman"/>
                <w:color w:val="000000"/>
                <w:sz w:val="20"/>
                <w:szCs w:val="20"/>
                <w:lang w:val="en-US"/>
              </w:rPr>
              <w:t>(ініціали та прізвище керівника)</w:t>
            </w:r>
          </w:p>
          <w:p w:rsidR="00A2616A" w:rsidRPr="00D639AC" w:rsidRDefault="00D639A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D639AC">
              <w:rPr>
                <w:rFonts w:eastAsia="Times New Roman"/>
                <w:color w:val="000000"/>
                <w:lang w:val="uk-UA"/>
              </w:rPr>
              <w:t>20.12.2018</w:t>
            </w:r>
          </w:p>
        </w:tc>
      </w:tr>
    </w:tbl>
    <w:p w:rsidR="00A2616A" w:rsidRPr="004B2C4A" w:rsidRDefault="00A2616A" w:rsidP="004B2C4A">
      <w:pPr>
        <w:rPr>
          <w:rFonts w:eastAsia="Times New Roman"/>
          <w:lang w:val="en-US"/>
        </w:rPr>
      </w:pPr>
      <w:bookmarkStart w:id="0" w:name="_GoBack"/>
      <w:bookmarkEnd w:id="0"/>
    </w:p>
    <w:sectPr w:rsidR="00A2616A" w:rsidRPr="004B2C4A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22" w:rsidRDefault="00F84622" w:rsidP="004B2C4A">
      <w:r>
        <w:separator/>
      </w:r>
    </w:p>
  </w:endnote>
  <w:endnote w:type="continuationSeparator" w:id="0">
    <w:p w:rsidR="00F84622" w:rsidRDefault="00F84622" w:rsidP="004B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22" w:rsidRDefault="00F84622" w:rsidP="004B2C4A">
      <w:r>
        <w:separator/>
      </w:r>
    </w:p>
  </w:footnote>
  <w:footnote w:type="continuationSeparator" w:id="0">
    <w:p w:rsidR="00F84622" w:rsidRDefault="00F84622" w:rsidP="004B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639AC"/>
    <w:rsid w:val="0009127C"/>
    <w:rsid w:val="0016439D"/>
    <w:rsid w:val="001B755B"/>
    <w:rsid w:val="004B2C4A"/>
    <w:rsid w:val="005949AD"/>
    <w:rsid w:val="00A2616A"/>
    <w:rsid w:val="00D01927"/>
    <w:rsid w:val="00D639AC"/>
    <w:rsid w:val="00F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4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39D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C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C4A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B2C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C4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4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39D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C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C4A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B2C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C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1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ida.gov.ua/reestr/?kod=143609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CB "PRAVEX-BANK"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Khomenko Anna Oleksandrivna</dc:creator>
  <cp:lastModifiedBy>Lytvyniuk Liliia Mykolaivna</cp:lastModifiedBy>
  <cp:revision>3</cp:revision>
  <cp:lastPrinted>2018-12-21T10:03:00Z</cp:lastPrinted>
  <dcterms:created xsi:type="dcterms:W3CDTF">2018-12-21T10:11:00Z</dcterms:created>
  <dcterms:modified xsi:type="dcterms:W3CDTF">2018-12-21T12:09:00Z</dcterms:modified>
</cp:coreProperties>
</file>