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656C" w14:textId="77777777" w:rsidR="002D118A" w:rsidRPr="00E40768" w:rsidRDefault="004C4884" w:rsidP="004C4884">
      <w:pPr>
        <w:jc w:val="center"/>
        <w:rPr>
          <w:b/>
          <w:sz w:val="28"/>
          <w:szCs w:val="28"/>
          <w:lang w:val="uk-UA"/>
        </w:rPr>
      </w:pPr>
      <w:r w:rsidRPr="00E40768">
        <w:rPr>
          <w:b/>
          <w:sz w:val="28"/>
          <w:szCs w:val="28"/>
          <w:lang w:val="uk-UA"/>
        </w:rPr>
        <w:t>АНКЕТА ПАРТНЕРА</w:t>
      </w:r>
      <w:r w:rsidR="001151D0">
        <w:rPr>
          <w:b/>
          <w:sz w:val="28"/>
          <w:szCs w:val="28"/>
          <w:lang w:val="uk-UA"/>
        </w:rPr>
        <w:t xml:space="preserve"> ЮРИДИЧНОЇ ОСОБИ</w:t>
      </w:r>
    </w:p>
    <w:tbl>
      <w:tblPr>
        <w:tblStyle w:val="a3"/>
        <w:tblW w:w="0" w:type="auto"/>
        <w:tblInd w:w="5341" w:type="dxa"/>
        <w:tblLook w:val="04A0" w:firstRow="1" w:lastRow="0" w:firstColumn="1" w:lastColumn="0" w:noHBand="0" w:noVBand="1"/>
      </w:tblPr>
      <w:tblGrid>
        <w:gridCol w:w="4123"/>
        <w:gridCol w:w="1218"/>
      </w:tblGrid>
      <w:tr w:rsidR="004C4884" w14:paraId="0603C546" w14:textId="77777777" w:rsidTr="004C4884">
        <w:tc>
          <w:tcPr>
            <w:tcW w:w="4123" w:type="dxa"/>
          </w:tcPr>
          <w:p w14:paraId="192CAD6A" w14:textId="77777777" w:rsidR="004C4884" w:rsidRDefault="004C4884" w:rsidP="004C48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партнера (заповнюється Банком)</w:t>
            </w:r>
          </w:p>
        </w:tc>
        <w:tc>
          <w:tcPr>
            <w:tcW w:w="1218" w:type="dxa"/>
          </w:tcPr>
          <w:p w14:paraId="6205726E" w14:textId="77777777" w:rsidR="004C4884" w:rsidRDefault="004C4884" w:rsidP="004C4884">
            <w:pPr>
              <w:jc w:val="center"/>
              <w:rPr>
                <w:lang w:val="uk-UA"/>
              </w:rPr>
            </w:pPr>
          </w:p>
        </w:tc>
      </w:tr>
    </w:tbl>
    <w:p w14:paraId="59B3C3B4" w14:textId="77777777" w:rsidR="004C4884" w:rsidRPr="00E40768" w:rsidRDefault="004C4884" w:rsidP="004C48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179"/>
      </w:tblGrid>
      <w:tr w:rsidR="001A4EB9" w:rsidRPr="00E40768" w14:paraId="3F2E25F6" w14:textId="77777777" w:rsidTr="001151D0">
        <w:tc>
          <w:tcPr>
            <w:tcW w:w="534" w:type="dxa"/>
            <w:vAlign w:val="center"/>
          </w:tcPr>
          <w:p w14:paraId="6067AFD9" w14:textId="77777777" w:rsidR="001A4EB9" w:rsidRPr="001151D0" w:rsidRDefault="001A4EB9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14:paraId="04D20169" w14:textId="77777777" w:rsidR="001A4EB9" w:rsidRPr="001151D0" w:rsidRDefault="001A4EB9" w:rsidP="001A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</w:rPr>
              <w:t>НАЗВА ЮРИДИЧНО</w:t>
            </w: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151D0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6179" w:type="dxa"/>
          </w:tcPr>
          <w:p w14:paraId="078CCA00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4E11027A" w14:textId="77777777" w:rsidTr="001151D0">
        <w:tc>
          <w:tcPr>
            <w:tcW w:w="534" w:type="dxa"/>
            <w:vAlign w:val="center"/>
          </w:tcPr>
          <w:p w14:paraId="68731E8A" w14:textId="77777777" w:rsidR="001A4EB9" w:rsidRPr="001151D0" w:rsidRDefault="001A4EB9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14:paraId="23677B9C" w14:textId="77777777" w:rsidR="001A4EB9" w:rsidRPr="001151D0" w:rsidRDefault="001151D0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6179" w:type="dxa"/>
          </w:tcPr>
          <w:p w14:paraId="53FDE397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3967919F" w14:textId="77777777" w:rsidTr="001151D0">
        <w:tc>
          <w:tcPr>
            <w:tcW w:w="534" w:type="dxa"/>
            <w:vAlign w:val="center"/>
          </w:tcPr>
          <w:p w14:paraId="7D98EE5D" w14:textId="77777777" w:rsidR="001A4EB9" w:rsidRPr="001151D0" w:rsidRDefault="001A4EB9" w:rsidP="00381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14:paraId="6EFD6323" w14:textId="77777777" w:rsidR="001A4EB9" w:rsidRPr="001151D0" w:rsidRDefault="001A4EB9" w:rsidP="00381F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6179" w:type="dxa"/>
          </w:tcPr>
          <w:p w14:paraId="09D13193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07D3225D" w14:textId="77777777" w:rsidTr="001151D0">
        <w:tc>
          <w:tcPr>
            <w:tcW w:w="534" w:type="dxa"/>
            <w:vAlign w:val="center"/>
          </w:tcPr>
          <w:p w14:paraId="554A4399" w14:textId="77777777" w:rsidR="001A4EB9" w:rsidRPr="001151D0" w:rsidRDefault="001A4EB9" w:rsidP="00381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14:paraId="1D101F53" w14:textId="77777777" w:rsidR="001A4EB9" w:rsidRPr="001151D0" w:rsidRDefault="001A4EB9" w:rsidP="00381F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адреса (для листування)</w:t>
            </w:r>
          </w:p>
        </w:tc>
        <w:tc>
          <w:tcPr>
            <w:tcW w:w="6179" w:type="dxa"/>
          </w:tcPr>
          <w:p w14:paraId="0E8E655C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3E32C2A5" w14:textId="77777777" w:rsidTr="001151D0">
        <w:tc>
          <w:tcPr>
            <w:tcW w:w="534" w:type="dxa"/>
            <w:vAlign w:val="center"/>
          </w:tcPr>
          <w:p w14:paraId="49D9F624" w14:textId="77777777" w:rsidR="001A4EB9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14:paraId="49C4B14C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Офіційний веб-сайт (за наявності)</w:t>
            </w:r>
          </w:p>
        </w:tc>
        <w:tc>
          <w:tcPr>
            <w:tcW w:w="6179" w:type="dxa"/>
          </w:tcPr>
          <w:p w14:paraId="19D291DE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2FA87535" w14:textId="77777777" w:rsidTr="001151D0">
        <w:tc>
          <w:tcPr>
            <w:tcW w:w="534" w:type="dxa"/>
            <w:vAlign w:val="center"/>
          </w:tcPr>
          <w:p w14:paraId="3C621B58" w14:textId="77777777" w:rsidR="001A4EB9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14:paraId="1ABFCBEC" w14:textId="77777777" w:rsidR="001A4EB9" w:rsidRPr="001151D0" w:rsidRDefault="001A4EB9" w:rsidP="00E52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6179" w:type="dxa"/>
          </w:tcPr>
          <w:p w14:paraId="4AFEE51D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0E5429C5" w14:textId="77777777" w:rsidTr="001151D0">
        <w:tc>
          <w:tcPr>
            <w:tcW w:w="534" w:type="dxa"/>
            <w:vAlign w:val="center"/>
          </w:tcPr>
          <w:p w14:paraId="6CA54CC4" w14:textId="77777777" w:rsidR="001A4EB9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14:paraId="1C7EE53B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6179" w:type="dxa"/>
          </w:tcPr>
          <w:p w14:paraId="4B2CBCCF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79A" w:rsidRPr="00E40768" w14:paraId="15EE2A98" w14:textId="77777777" w:rsidTr="001151D0">
        <w:tc>
          <w:tcPr>
            <w:tcW w:w="534" w:type="dxa"/>
            <w:vMerge w:val="restart"/>
            <w:vAlign w:val="center"/>
          </w:tcPr>
          <w:p w14:paraId="4DD31281" w14:textId="77777777" w:rsidR="0024779A" w:rsidRPr="001151D0" w:rsidRDefault="0024779A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14:paraId="3579B196" w14:textId="77777777" w:rsidR="0024779A" w:rsidRPr="001151D0" w:rsidRDefault="0024779A" w:rsidP="00115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номер запису про проведення державної реєстрації </w:t>
            </w:r>
          </w:p>
        </w:tc>
        <w:tc>
          <w:tcPr>
            <w:tcW w:w="6179" w:type="dxa"/>
          </w:tcPr>
          <w:p w14:paraId="189E8F5A" w14:textId="77777777" w:rsidR="0024779A" w:rsidRPr="001151D0" w:rsidRDefault="0024779A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79A" w:rsidRPr="00E40768" w14:paraId="03990327" w14:textId="77777777" w:rsidTr="001151D0">
        <w:tc>
          <w:tcPr>
            <w:tcW w:w="534" w:type="dxa"/>
            <w:vMerge/>
            <w:vAlign w:val="center"/>
          </w:tcPr>
          <w:p w14:paraId="6CE4B3DA" w14:textId="77777777" w:rsidR="0024779A" w:rsidRPr="001151D0" w:rsidRDefault="0024779A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CD49999" w14:textId="77777777" w:rsidR="0024779A" w:rsidRPr="001151D0" w:rsidRDefault="0024779A" w:rsidP="00AD3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реєстрації </w:t>
            </w:r>
          </w:p>
        </w:tc>
        <w:tc>
          <w:tcPr>
            <w:tcW w:w="6179" w:type="dxa"/>
          </w:tcPr>
          <w:p w14:paraId="23154F89" w14:textId="77777777" w:rsidR="0024779A" w:rsidRPr="001151D0" w:rsidRDefault="0024779A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79A" w:rsidRPr="00E40768" w14:paraId="20B4E115" w14:textId="77777777" w:rsidTr="001151D0">
        <w:tc>
          <w:tcPr>
            <w:tcW w:w="534" w:type="dxa"/>
            <w:vMerge/>
            <w:vAlign w:val="center"/>
          </w:tcPr>
          <w:p w14:paraId="201AB47B" w14:textId="77777777" w:rsidR="0024779A" w:rsidRPr="001151D0" w:rsidRDefault="0024779A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B8A86D6" w14:textId="77777777" w:rsidR="0024779A" w:rsidRPr="001151D0" w:rsidRDefault="0024779A" w:rsidP="00AD3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державної реєстрації </w:t>
            </w:r>
          </w:p>
        </w:tc>
        <w:tc>
          <w:tcPr>
            <w:tcW w:w="6179" w:type="dxa"/>
          </w:tcPr>
          <w:p w14:paraId="4C638367" w14:textId="77777777" w:rsidR="0024779A" w:rsidRPr="001151D0" w:rsidRDefault="0024779A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79A" w:rsidRPr="00E40768" w14:paraId="7ABB0CFF" w14:textId="77777777" w:rsidTr="001151D0">
        <w:tc>
          <w:tcPr>
            <w:tcW w:w="534" w:type="dxa"/>
            <w:vMerge/>
            <w:vAlign w:val="center"/>
          </w:tcPr>
          <w:p w14:paraId="2FF5A00F" w14:textId="77777777" w:rsidR="0024779A" w:rsidRPr="001151D0" w:rsidRDefault="0024779A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D0A2DAC" w14:textId="493BDC88" w:rsidR="0024779A" w:rsidRPr="001151D0" w:rsidRDefault="0024779A" w:rsidP="00AD3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КВЕД</w:t>
            </w:r>
            <w:bookmarkStart w:id="0" w:name="_GoBack"/>
            <w:bookmarkEnd w:id="0"/>
          </w:p>
        </w:tc>
        <w:tc>
          <w:tcPr>
            <w:tcW w:w="6179" w:type="dxa"/>
          </w:tcPr>
          <w:p w14:paraId="0A87119B" w14:textId="77777777" w:rsidR="0024779A" w:rsidRPr="001151D0" w:rsidRDefault="0024779A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3C6333A4" w14:textId="77777777" w:rsidTr="001151D0">
        <w:tc>
          <w:tcPr>
            <w:tcW w:w="534" w:type="dxa"/>
            <w:vMerge w:val="restart"/>
            <w:vAlign w:val="center"/>
          </w:tcPr>
          <w:p w14:paraId="562BB43A" w14:textId="77777777" w:rsidR="001A4EB9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14:paraId="65ADE77D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керівника:</w:t>
            </w:r>
          </w:p>
        </w:tc>
        <w:tc>
          <w:tcPr>
            <w:tcW w:w="6179" w:type="dxa"/>
          </w:tcPr>
          <w:p w14:paraId="5B969F1E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1DF35DB6" w14:textId="77777777" w:rsidTr="001151D0">
        <w:tc>
          <w:tcPr>
            <w:tcW w:w="534" w:type="dxa"/>
            <w:vMerge/>
            <w:vAlign w:val="center"/>
          </w:tcPr>
          <w:p w14:paraId="44C0EA14" w14:textId="77777777" w:rsidR="001A4EB9" w:rsidRPr="001151D0" w:rsidRDefault="001A4EB9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7E0D064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179" w:type="dxa"/>
          </w:tcPr>
          <w:p w14:paraId="46A75EF9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6B3E07DE" w14:textId="77777777" w:rsidTr="001151D0">
        <w:tc>
          <w:tcPr>
            <w:tcW w:w="534" w:type="dxa"/>
            <w:vMerge/>
            <w:vAlign w:val="center"/>
          </w:tcPr>
          <w:p w14:paraId="1C5ECE22" w14:textId="77777777" w:rsidR="001A4EB9" w:rsidRPr="001151D0" w:rsidRDefault="001A4EB9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C16BEF9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ІМЯ </w:t>
            </w:r>
          </w:p>
        </w:tc>
        <w:tc>
          <w:tcPr>
            <w:tcW w:w="6179" w:type="dxa"/>
          </w:tcPr>
          <w:p w14:paraId="0FA94162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1A5EBD2F" w14:textId="77777777" w:rsidTr="001151D0">
        <w:tc>
          <w:tcPr>
            <w:tcW w:w="534" w:type="dxa"/>
            <w:vMerge/>
            <w:vAlign w:val="center"/>
          </w:tcPr>
          <w:p w14:paraId="45C0C37D" w14:textId="77777777" w:rsidR="001A4EB9" w:rsidRPr="001151D0" w:rsidRDefault="001A4EB9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F18655C" w14:textId="77777777" w:rsidR="001A4EB9" w:rsidRPr="001151D0" w:rsidRDefault="001A4EB9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6179" w:type="dxa"/>
          </w:tcPr>
          <w:p w14:paraId="35F530D2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1D0" w:rsidRPr="00E40768" w14:paraId="7EF48C48" w14:textId="77777777" w:rsidTr="001151D0">
        <w:tc>
          <w:tcPr>
            <w:tcW w:w="534" w:type="dxa"/>
            <w:vMerge w:val="restart"/>
            <w:vAlign w:val="center"/>
          </w:tcPr>
          <w:p w14:paraId="3F8C8632" w14:textId="77777777" w:rsidR="001151D0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14:paraId="0D050901" w14:textId="77777777" w:rsidR="001151D0" w:rsidRPr="001151D0" w:rsidRDefault="001151D0" w:rsidP="00115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контактну особу:</w:t>
            </w:r>
          </w:p>
        </w:tc>
        <w:tc>
          <w:tcPr>
            <w:tcW w:w="6179" w:type="dxa"/>
          </w:tcPr>
          <w:p w14:paraId="153720DD" w14:textId="77777777" w:rsidR="001151D0" w:rsidRPr="001151D0" w:rsidRDefault="001151D0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1D0" w:rsidRPr="00E40768" w14:paraId="2BF47486" w14:textId="77777777" w:rsidTr="001151D0">
        <w:tc>
          <w:tcPr>
            <w:tcW w:w="534" w:type="dxa"/>
            <w:vMerge/>
            <w:vAlign w:val="center"/>
          </w:tcPr>
          <w:p w14:paraId="06B6A9BC" w14:textId="77777777" w:rsidR="001151D0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89A4347" w14:textId="77777777" w:rsidR="001151D0" w:rsidRPr="001151D0" w:rsidRDefault="001151D0" w:rsidP="001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6179" w:type="dxa"/>
          </w:tcPr>
          <w:p w14:paraId="4113B430" w14:textId="77777777" w:rsidR="001151D0" w:rsidRPr="001151D0" w:rsidRDefault="001151D0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1D0" w:rsidRPr="00E40768" w14:paraId="60039C7E" w14:textId="77777777" w:rsidTr="001151D0">
        <w:tc>
          <w:tcPr>
            <w:tcW w:w="534" w:type="dxa"/>
            <w:vMerge/>
            <w:vAlign w:val="center"/>
          </w:tcPr>
          <w:p w14:paraId="5C26FF69" w14:textId="77777777" w:rsidR="001151D0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5F214AF7" w14:textId="77777777" w:rsidR="001151D0" w:rsidRPr="001151D0" w:rsidRDefault="001151D0" w:rsidP="001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</w:rPr>
              <w:t xml:space="preserve">ІМЯ </w:t>
            </w:r>
          </w:p>
        </w:tc>
        <w:tc>
          <w:tcPr>
            <w:tcW w:w="6179" w:type="dxa"/>
          </w:tcPr>
          <w:p w14:paraId="1B45CE2F" w14:textId="77777777" w:rsidR="001151D0" w:rsidRPr="001151D0" w:rsidRDefault="001151D0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1D0" w:rsidRPr="00E40768" w14:paraId="42BE7DED" w14:textId="77777777" w:rsidTr="001151D0">
        <w:tc>
          <w:tcPr>
            <w:tcW w:w="534" w:type="dxa"/>
            <w:vMerge/>
            <w:vAlign w:val="center"/>
          </w:tcPr>
          <w:p w14:paraId="05976931" w14:textId="77777777" w:rsidR="001151D0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CAB20FE" w14:textId="77777777" w:rsidR="001151D0" w:rsidRPr="001151D0" w:rsidRDefault="001151D0" w:rsidP="001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6179" w:type="dxa"/>
          </w:tcPr>
          <w:p w14:paraId="6C1D7FD8" w14:textId="77777777" w:rsidR="001151D0" w:rsidRPr="001151D0" w:rsidRDefault="001151D0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276A9FF3" w14:textId="77777777" w:rsidTr="001151D0">
        <w:tc>
          <w:tcPr>
            <w:tcW w:w="534" w:type="dxa"/>
            <w:vAlign w:val="center"/>
          </w:tcPr>
          <w:p w14:paraId="20F1BBB3" w14:textId="77777777" w:rsidR="001A4EB9" w:rsidRPr="001151D0" w:rsidRDefault="001151D0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14:paraId="74BA8A41" w14:textId="77777777" w:rsidR="001A4EB9" w:rsidRPr="001151D0" w:rsidRDefault="001151D0" w:rsidP="00115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A4EB9"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омер телефону </w:t>
            </w: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контактної особи</w:t>
            </w:r>
          </w:p>
        </w:tc>
        <w:tc>
          <w:tcPr>
            <w:tcW w:w="6179" w:type="dxa"/>
          </w:tcPr>
          <w:p w14:paraId="3356E3B7" w14:textId="77777777" w:rsidR="001A4EB9" w:rsidRPr="001151D0" w:rsidRDefault="001A4EB9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EB9" w:rsidRPr="00E40768" w14:paraId="7AE5E8B4" w14:textId="77777777" w:rsidTr="001151D0">
        <w:tc>
          <w:tcPr>
            <w:tcW w:w="534" w:type="dxa"/>
          </w:tcPr>
          <w:p w14:paraId="4086F728" w14:textId="77777777" w:rsidR="001A4EB9" w:rsidRPr="001151D0" w:rsidRDefault="001A4EB9" w:rsidP="00115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51D0"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14:paraId="14C4971F" w14:textId="77777777" w:rsidR="001A4EB9" w:rsidRPr="001151D0" w:rsidRDefault="001A4EB9" w:rsidP="000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продукти</w:t>
            </w:r>
            <w:r w:rsidR="001151D0"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 </w:t>
            </w: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буде</w:t>
            </w:r>
            <w:r w:rsidR="001151D0"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здійснюватися</w:t>
            </w:r>
            <w:r w:rsidRPr="0011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інформування потенційних клієнтів</w:t>
            </w:r>
          </w:p>
        </w:tc>
        <w:tc>
          <w:tcPr>
            <w:tcW w:w="6179" w:type="dxa"/>
          </w:tcPr>
          <w:p w14:paraId="54E62EB7" w14:textId="77777777" w:rsidR="001A4EB9" w:rsidRPr="001151D0" w:rsidRDefault="001A4EB9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151D0">
              <w:rPr>
                <w:rFonts w:ascii="Times New Roman" w:hAnsi="Times New Roman" w:cs="Times New Roman"/>
                <w:noProof/>
                <w:sz w:val="24"/>
                <w:szCs w:val="24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9DCEB8" wp14:editId="5810259C">
                      <wp:simplePos x="0" y="0"/>
                      <wp:positionH relativeFrom="column">
                        <wp:posOffset>2510071</wp:posOffset>
                      </wp:positionH>
                      <wp:positionV relativeFrom="paragraph">
                        <wp:posOffset>48895</wp:posOffset>
                      </wp:positionV>
                      <wp:extent cx="111760" cy="111760"/>
                      <wp:effectExtent l="0" t="0" r="21590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D1AA" id="Прямоугольник 2" o:spid="_x0000_s1026" style="position:absolute;margin-left:197.65pt;margin-top:3.85pt;width:8.8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1151D0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Європейський персональний кредит </w:t>
            </w:r>
          </w:p>
          <w:p w14:paraId="615AFE98" w14:textId="688DD1A4" w:rsidR="001A4EB9" w:rsidRPr="001151D0" w:rsidRDefault="001151D0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151D0">
              <w:rPr>
                <w:rFonts w:ascii="Times New Roman" w:hAnsi="Times New Roman" w:cs="Times New Roman"/>
                <w:noProof/>
                <w:sz w:val="24"/>
                <w:szCs w:val="24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2AB26B" wp14:editId="12CD499D">
                      <wp:simplePos x="0" y="0"/>
                      <wp:positionH relativeFrom="column">
                        <wp:posOffset>2510131</wp:posOffset>
                      </wp:positionH>
                      <wp:positionV relativeFrom="paragraph">
                        <wp:posOffset>-1989</wp:posOffset>
                      </wp:positionV>
                      <wp:extent cx="111760" cy="129396"/>
                      <wp:effectExtent l="0" t="0" r="21590" b="234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9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3FF9" id="Прямоугольник 4" o:spid="_x0000_s1026" style="position:absolute;margin-left:197.65pt;margin-top:-.15pt;width:8.8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="001A4EB9" w:rsidRPr="001151D0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Іпотечний кредит</w:t>
            </w:r>
          </w:p>
        </w:tc>
      </w:tr>
      <w:tr w:rsidR="0024779A" w:rsidRPr="00E40768" w14:paraId="313B706F" w14:textId="77777777" w:rsidTr="001151D0">
        <w:tc>
          <w:tcPr>
            <w:tcW w:w="534" w:type="dxa"/>
          </w:tcPr>
          <w:p w14:paraId="23EE2EF3" w14:textId="50551F20" w:rsidR="0024779A" w:rsidRPr="001151D0" w:rsidRDefault="0024779A" w:rsidP="00115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14:paraId="038BE2D1" w14:textId="6C97EF6E" w:rsidR="0024779A" w:rsidRPr="001151D0" w:rsidRDefault="0024779A" w:rsidP="000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оподаткування</w:t>
            </w:r>
          </w:p>
        </w:tc>
        <w:tc>
          <w:tcPr>
            <w:tcW w:w="6179" w:type="dxa"/>
          </w:tcPr>
          <w:p w14:paraId="28892ACB" w14:textId="77777777" w:rsidR="0024779A" w:rsidRPr="001151D0" w:rsidRDefault="0024779A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u-UA" w:eastAsia="ru-UA"/>
              </w:rPr>
            </w:pPr>
          </w:p>
        </w:tc>
      </w:tr>
      <w:tr w:rsidR="001A4EB9" w:rsidRPr="00E40768" w14:paraId="5659A175" w14:textId="77777777" w:rsidTr="00872310">
        <w:tc>
          <w:tcPr>
            <w:tcW w:w="1068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6"/>
            </w:tblGrid>
            <w:tr w:rsidR="001A4EB9" w:rsidRPr="00E40768" w14:paraId="42F29EF2" w14:textId="77777777">
              <w:trPr>
                <w:trHeight w:val="391"/>
              </w:trPr>
              <w:tc>
                <w:tcPr>
                  <w:tcW w:w="0" w:type="auto"/>
                </w:tcPr>
                <w:p w14:paraId="611D3946" w14:textId="77777777" w:rsidR="001A4EB9" w:rsidRPr="00E40768" w:rsidRDefault="001A4EB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14:paraId="392B243F" w14:textId="77777777" w:rsidR="001A4EB9" w:rsidRPr="00E40768" w:rsidRDefault="001A4EB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Я підтверджую повноту, достовірність і точність всієї інформації, наданої мною і викладеної в цій Анкеті. Я підтверджую свою згоду з тим, що повнота, достовірність і точність інформації, наданої мною і викладеної в даній Анкеті, може бути перевірена Банком.</w:t>
                  </w:r>
                </w:p>
                <w:p w14:paraId="471A5B5B" w14:textId="77777777" w:rsidR="001A4EB9" w:rsidRPr="00E40768" w:rsidRDefault="001A4EB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Я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зобов'язуюсь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письмово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повідомляти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Банк про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всі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зміни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даних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зазначених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у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цій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Анкеті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14:paraId="592F7D10" w14:textId="77777777" w:rsidR="001A4EB9" w:rsidRPr="00E40768" w:rsidRDefault="001A4EB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  <w:p w14:paraId="0DDDA1D6" w14:textId="77777777" w:rsidR="001A4EB9" w:rsidRPr="00E40768" w:rsidRDefault="0025381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ІБ/</w:t>
                  </w:r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Підпис _______</w:t>
                  </w:r>
                  <w:r w:rsidR="001A4EB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</w:t>
                  </w:r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_____________           </w:t>
                  </w:r>
                  <w:r w:rsidR="001A4EB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   </w:t>
                  </w:r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        Дата заповнення «____</w:t>
                  </w:r>
                  <w:proofErr w:type="gramStart"/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_»_</w:t>
                  </w:r>
                  <w:proofErr w:type="gramEnd"/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______________ 20____</w:t>
                  </w:r>
                  <w:r w:rsidR="001A4EB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р</w:t>
                  </w:r>
                  <w:r w:rsidR="001A4EB9"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</w:t>
                  </w:r>
                </w:p>
                <w:p w14:paraId="0A964C1D" w14:textId="77777777" w:rsidR="001A4EB9" w:rsidRPr="00E40768" w:rsidRDefault="001A4EB9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14:paraId="70C87C68" w14:textId="77777777" w:rsidR="001A4EB9" w:rsidRPr="00E40768" w:rsidRDefault="001A4EB9" w:rsidP="00E40768">
            <w:pPr>
              <w:tabs>
                <w:tab w:val="left" w:pos="4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4EB9" w:rsidRPr="00E40768" w14:paraId="088B58C7" w14:textId="77777777" w:rsidTr="009445C3">
        <w:tc>
          <w:tcPr>
            <w:tcW w:w="10682" w:type="dxa"/>
            <w:gridSpan w:val="3"/>
          </w:tcPr>
          <w:p w14:paraId="4793F320" w14:textId="77777777" w:rsidR="001A4EB9" w:rsidRPr="00E40768" w:rsidRDefault="001A4EB9" w:rsidP="004C4884">
            <w:pPr>
              <w:rPr>
                <w:rFonts w:ascii="Times New Roman" w:hAnsi="Times New Roman" w:cs="Times New Roman"/>
                <w:lang w:val="uk-UA"/>
              </w:rPr>
            </w:pPr>
          </w:p>
          <w:p w14:paraId="11E2E280" w14:textId="77777777" w:rsidR="001A4EB9" w:rsidRDefault="001A4EB9" w:rsidP="004C4884">
            <w:pPr>
              <w:rPr>
                <w:rFonts w:ascii="Times New Roman" w:hAnsi="Times New Roman" w:cs="Times New Roman"/>
                <w:lang w:val="uk-UA"/>
              </w:rPr>
            </w:pPr>
            <w:r w:rsidRPr="00E40768">
              <w:rPr>
                <w:rFonts w:ascii="Times New Roman" w:hAnsi="Times New Roman" w:cs="Times New Roman"/>
                <w:lang w:val="uk-UA"/>
              </w:rPr>
              <w:t>Посадова особа банку</w:t>
            </w:r>
          </w:p>
          <w:p w14:paraId="4818141A" w14:textId="77777777" w:rsidR="001A4EB9" w:rsidRDefault="001A4EB9" w:rsidP="004C4884">
            <w:pPr>
              <w:rPr>
                <w:rFonts w:ascii="Times New Roman" w:hAnsi="Times New Roman" w:cs="Times New Roman"/>
                <w:lang w:val="uk-UA"/>
              </w:rPr>
            </w:pPr>
          </w:p>
          <w:p w14:paraId="5EC80DD9" w14:textId="77777777" w:rsidR="001A4EB9" w:rsidRPr="00E40768" w:rsidRDefault="001A4EB9" w:rsidP="004C4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ПІБ/Підпис _________________________                          Дата  «____» ___________________ 20____ р.</w:t>
            </w:r>
          </w:p>
          <w:p w14:paraId="3BC826F5" w14:textId="77777777" w:rsidR="001A4EB9" w:rsidRPr="00E40768" w:rsidRDefault="001A4EB9" w:rsidP="00E4076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4D9809D" w14:textId="77777777" w:rsidR="004C4884" w:rsidRDefault="004C4884" w:rsidP="004C4884">
      <w:pPr>
        <w:jc w:val="center"/>
        <w:rPr>
          <w:lang w:val="uk-UA"/>
        </w:rPr>
      </w:pPr>
    </w:p>
    <w:p w14:paraId="0727FB54" w14:textId="77777777" w:rsidR="00B60BE3" w:rsidRDefault="00B60BE3" w:rsidP="004C4884">
      <w:pPr>
        <w:jc w:val="center"/>
        <w:rPr>
          <w:lang w:val="uk-UA"/>
        </w:rPr>
      </w:pPr>
    </w:p>
    <w:p w14:paraId="23E17566" w14:textId="77777777" w:rsidR="00B60BE3" w:rsidRDefault="00B60BE3" w:rsidP="004C4884">
      <w:pPr>
        <w:jc w:val="center"/>
        <w:rPr>
          <w:lang w:val="uk-UA"/>
        </w:rPr>
      </w:pPr>
    </w:p>
    <w:p w14:paraId="1B618028" w14:textId="77777777" w:rsidR="00B60BE3" w:rsidRDefault="00B60BE3" w:rsidP="004C4884">
      <w:pPr>
        <w:jc w:val="center"/>
        <w:rPr>
          <w:lang w:val="uk-UA"/>
        </w:rPr>
      </w:pPr>
    </w:p>
    <w:p w14:paraId="067E378E" w14:textId="77777777" w:rsidR="00B60BE3" w:rsidRDefault="00B60BE3" w:rsidP="004C4884">
      <w:pPr>
        <w:jc w:val="center"/>
        <w:rPr>
          <w:lang w:val="uk-UA"/>
        </w:rPr>
      </w:pPr>
    </w:p>
    <w:p w14:paraId="3325FED4" w14:textId="77777777" w:rsidR="00B60BE3" w:rsidRDefault="00B60BE3" w:rsidP="004C4884">
      <w:pPr>
        <w:jc w:val="center"/>
        <w:rPr>
          <w:lang w:val="uk-UA"/>
        </w:rPr>
      </w:pPr>
    </w:p>
    <w:p w14:paraId="102C03E3" w14:textId="77777777" w:rsidR="00857A1D" w:rsidRPr="004C4884" w:rsidRDefault="00857A1D" w:rsidP="00D800B1">
      <w:pPr>
        <w:rPr>
          <w:lang w:val="uk-UA"/>
        </w:rPr>
      </w:pPr>
    </w:p>
    <w:sectPr w:rsidR="00857A1D" w:rsidRPr="004C4884" w:rsidSect="004C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F"/>
    <w:rsid w:val="00056B6B"/>
    <w:rsid w:val="00106F8F"/>
    <w:rsid w:val="001151D0"/>
    <w:rsid w:val="001568F3"/>
    <w:rsid w:val="001A4EB9"/>
    <w:rsid w:val="0024779A"/>
    <w:rsid w:val="00253819"/>
    <w:rsid w:val="00267F59"/>
    <w:rsid w:val="002D118A"/>
    <w:rsid w:val="003731B7"/>
    <w:rsid w:val="004C4884"/>
    <w:rsid w:val="004F5531"/>
    <w:rsid w:val="007A3105"/>
    <w:rsid w:val="00857A1D"/>
    <w:rsid w:val="008A392B"/>
    <w:rsid w:val="00B60BE3"/>
    <w:rsid w:val="00BE05B9"/>
    <w:rsid w:val="00CD3C3B"/>
    <w:rsid w:val="00D800B1"/>
    <w:rsid w:val="00E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7E7B"/>
  <w15:docId w15:val="{0E900181-0BE8-4BBC-AE52-254D993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E05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05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05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05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05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Verbakhovskyi Anatolii Arkadiiovych</dc:creator>
  <cp:lastModifiedBy>Verbakhovskyi Anatolii Arkadiiovych</cp:lastModifiedBy>
  <cp:revision>10</cp:revision>
  <cp:lastPrinted>2020-03-12T15:24:00Z</cp:lastPrinted>
  <dcterms:created xsi:type="dcterms:W3CDTF">2020-02-27T08:04:00Z</dcterms:created>
  <dcterms:modified xsi:type="dcterms:W3CDTF">2020-09-16T12:28:00Z</dcterms:modified>
</cp:coreProperties>
</file>