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64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FC54F9" w:rsidTr="00A179E9">
        <w:tc>
          <w:tcPr>
            <w:tcW w:w="5211" w:type="dxa"/>
          </w:tcPr>
          <w:p w:rsidR="00FC54F9" w:rsidRDefault="00FC54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N 504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місячна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  <w:p w:rsidR="00FC54F9" w:rsidRDefault="00FC54F9">
            <w:proofErr w:type="spellStart"/>
            <w:r>
              <w:rPr>
                <w:rFonts w:ascii="Times New Roman" w:hAnsi="Times New Roman"/>
                <w:sz w:val="24"/>
              </w:rPr>
              <w:t>Подається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електронною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банками - </w:t>
            </w:r>
            <w:proofErr w:type="spellStart"/>
            <w:r>
              <w:rPr>
                <w:rFonts w:ascii="Times New Roman" w:hAnsi="Times New Roman"/>
                <w:sz w:val="24"/>
              </w:rPr>
              <w:t>юридичними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особами в </w:t>
            </w:r>
            <w:proofErr w:type="spellStart"/>
            <w:r>
              <w:rPr>
                <w:rFonts w:ascii="Times New Roman" w:hAnsi="Times New Roman"/>
                <w:sz w:val="24"/>
              </w:rPr>
              <w:t>розрізі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регіонів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відокремлених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ідрозділів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банку та </w:t>
            </w:r>
            <w:proofErr w:type="spellStart"/>
            <w:r>
              <w:rPr>
                <w:rFonts w:ascii="Times New Roman" w:hAnsi="Times New Roman"/>
                <w:sz w:val="24"/>
              </w:rPr>
              <w:t>позичальників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Центральній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розрахунковій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палаті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пізніше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восьмого </w:t>
            </w:r>
            <w:proofErr w:type="spellStart"/>
            <w:r>
              <w:rPr>
                <w:rFonts w:ascii="Times New Roman" w:hAnsi="Times New Roman"/>
                <w:sz w:val="24"/>
              </w:rPr>
              <w:t>робочого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4"/>
              </w:rPr>
              <w:t>місяця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наступного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</w:rPr>
              <w:t>звітним</w:t>
            </w:r>
            <w:proofErr w:type="spellEnd"/>
          </w:p>
        </w:tc>
      </w:tr>
    </w:tbl>
    <w:p w:rsidR="00FC54F9" w:rsidRDefault="00FC54F9">
      <w:pPr>
        <w:rPr>
          <w:sz w:val="16"/>
        </w:rPr>
      </w:pPr>
    </w:p>
    <w:p w:rsidR="00FC54F9" w:rsidRDefault="00FC54F9" w:rsidP="00FC54F9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30"/>
        </w:rPr>
        <w:t xml:space="preserve">Прогноз </w:t>
      </w:r>
      <w:proofErr w:type="spellStart"/>
      <w:r>
        <w:rPr>
          <w:rFonts w:ascii="Times New Roman" w:hAnsi="Times New Roman"/>
          <w:b/>
          <w:sz w:val="30"/>
        </w:rPr>
        <w:t>операцій</w:t>
      </w:r>
      <w:proofErr w:type="spellEnd"/>
      <w:r>
        <w:rPr>
          <w:rFonts w:ascii="Times New Roman" w:hAnsi="Times New Roman"/>
          <w:b/>
          <w:sz w:val="30"/>
        </w:rPr>
        <w:t xml:space="preserve"> з </w:t>
      </w:r>
      <w:proofErr w:type="spellStart"/>
      <w:r>
        <w:rPr>
          <w:rFonts w:ascii="Times New Roman" w:hAnsi="Times New Roman"/>
          <w:b/>
          <w:sz w:val="30"/>
        </w:rPr>
        <w:t>погашення</w:t>
      </w:r>
      <w:proofErr w:type="spellEnd"/>
      <w:r>
        <w:rPr>
          <w:rFonts w:ascii="Times New Roman" w:hAnsi="Times New Roman"/>
          <w:b/>
          <w:sz w:val="30"/>
        </w:rPr>
        <w:t xml:space="preserve"> та </w:t>
      </w:r>
      <w:proofErr w:type="spellStart"/>
      <w:r>
        <w:rPr>
          <w:rFonts w:ascii="Times New Roman" w:hAnsi="Times New Roman"/>
          <w:b/>
          <w:sz w:val="30"/>
        </w:rPr>
        <w:t>обслуговування</w:t>
      </w:r>
      <w:proofErr w:type="spellEnd"/>
      <w:r>
        <w:rPr>
          <w:rFonts w:ascii="Times New Roman" w:hAnsi="Times New Roman"/>
          <w:b/>
          <w:sz w:val="30"/>
        </w:rPr>
        <w:t xml:space="preserve"> кредиту за договором з нерезидентом </w:t>
      </w:r>
    </w:p>
    <w:p w:rsidR="00FC54F9" w:rsidRDefault="00FC54F9" w:rsidP="00FC54F9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t>станом на ____________ 20_</w:t>
      </w:r>
      <w:r w:rsidR="00677A80">
        <w:rPr>
          <w:rFonts w:ascii="Times New Roman" w:hAnsi="Times New Roman"/>
          <w:b/>
          <w:sz w:val="24"/>
          <w:lang w:val="en-US"/>
        </w:rPr>
        <w:t>_</w:t>
      </w:r>
      <w:r>
        <w:rPr>
          <w:rFonts w:ascii="Times New Roman" w:hAnsi="Times New Roman"/>
          <w:b/>
          <w:sz w:val="24"/>
        </w:rPr>
        <w:t>_року</w:t>
      </w: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FC54F9" w:rsidTr="00A179E9">
        <w:tc>
          <w:tcPr>
            <w:tcW w:w="10207" w:type="dxa"/>
          </w:tcPr>
          <w:p w:rsidR="00FC54F9" w:rsidRDefault="00FC54F9" w:rsidP="00A179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Загальні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положення</w:t>
            </w:r>
            <w:proofErr w:type="spellEnd"/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позичальника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Код та </w:t>
            </w:r>
            <w:proofErr w:type="spellStart"/>
            <w:r>
              <w:rPr>
                <w:rFonts w:ascii="Times New Roman" w:hAnsi="Times New Roman"/>
                <w:sz w:val="24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відокремленого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ідрозділу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банку __</w:t>
            </w:r>
            <w:r w:rsidR="00A179E9">
              <w:rPr>
                <w:rFonts w:ascii="Times New Roman" w:hAnsi="Times New Roman"/>
                <w:sz w:val="24"/>
              </w:rPr>
              <w:t>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Ідентифікаційний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код </w:t>
            </w:r>
            <w:proofErr w:type="spellStart"/>
            <w:r>
              <w:rPr>
                <w:rFonts w:ascii="Times New Roman" w:hAnsi="Times New Roman"/>
                <w:sz w:val="24"/>
              </w:rPr>
              <w:t>позичальника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Кредитор ____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</w:rPr>
              <w:t>Кредитна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угода </w:t>
            </w:r>
            <w:proofErr w:type="spellStart"/>
            <w:r>
              <w:rPr>
                <w:rFonts w:ascii="Times New Roman" w:hAnsi="Times New Roman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</w:t>
            </w:r>
            <w:r w:rsidR="00A179E9"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ascii="Times New Roman" w:hAnsi="Times New Roman"/>
                <w:sz w:val="24"/>
              </w:rPr>
              <w:t>___N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</w:rPr>
              <w:t>Реєстрація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договору </w:t>
            </w:r>
            <w:proofErr w:type="spellStart"/>
            <w:r>
              <w:rPr>
                <w:rFonts w:ascii="Times New Roman" w:hAnsi="Times New Roman"/>
                <w:sz w:val="24"/>
              </w:rPr>
              <w:t>Національним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банком </w:t>
            </w:r>
            <w:proofErr w:type="spellStart"/>
            <w:r>
              <w:rPr>
                <w:rFonts w:ascii="Times New Roman" w:hAnsi="Times New Roman"/>
                <w:sz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</w:t>
            </w:r>
            <w:r w:rsidR="00A179E9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>___N __</w:t>
            </w:r>
            <w:r w:rsidR="00A179E9"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Номер траншу__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Код </w:t>
            </w:r>
            <w:proofErr w:type="spellStart"/>
            <w:r>
              <w:rPr>
                <w:rFonts w:ascii="Times New Roman" w:hAnsi="Times New Roman"/>
                <w:sz w:val="24"/>
              </w:rPr>
              <w:t>валюти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кредиту ____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Код </w:t>
            </w:r>
            <w:proofErr w:type="spellStart"/>
            <w:r>
              <w:rPr>
                <w:rFonts w:ascii="Times New Roman" w:hAnsi="Times New Roman"/>
                <w:sz w:val="24"/>
              </w:rPr>
              <w:t>валюти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розрахункі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</w:rPr>
              <w:t>Звіт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подає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банк, </w:t>
            </w:r>
            <w:proofErr w:type="spellStart"/>
            <w:r>
              <w:rPr>
                <w:rFonts w:ascii="Times New Roman" w:hAnsi="Times New Roman"/>
                <w:sz w:val="24"/>
              </w:rPr>
              <w:t>складено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ідставі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Код </w:t>
            </w:r>
            <w:proofErr w:type="spellStart"/>
            <w:r>
              <w:rPr>
                <w:rFonts w:ascii="Times New Roman" w:hAnsi="Times New Roman"/>
                <w:sz w:val="24"/>
              </w:rPr>
              <w:t>країни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кредитора 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Тип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ставки за кредитом ____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База для </w:t>
            </w:r>
            <w:proofErr w:type="spellStart"/>
            <w:r>
              <w:rPr>
                <w:rFonts w:ascii="Times New Roman" w:hAnsi="Times New Roman"/>
                <w:sz w:val="24"/>
              </w:rPr>
              <w:t>обчислення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плаваючої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ставки за кредитом ___</w:t>
            </w:r>
            <w:r w:rsidR="00A179E9">
              <w:rPr>
                <w:rFonts w:ascii="Times New Roman" w:hAnsi="Times New Roman"/>
                <w:sz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  <w:proofErr w:type="spellStart"/>
            <w:r>
              <w:rPr>
                <w:rFonts w:ascii="Times New Roman" w:hAnsi="Times New Roman"/>
                <w:sz w:val="24"/>
              </w:rPr>
              <w:t>Розмі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маржі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ставки за кредитом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Величина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процентної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ставки за кредитом боргу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 Вид кредиту за </w:t>
            </w:r>
            <w:proofErr w:type="spellStart"/>
            <w:r>
              <w:rPr>
                <w:rFonts w:ascii="Times New Roman" w:hAnsi="Times New Roman"/>
                <w:sz w:val="24"/>
              </w:rPr>
              <w:t>строком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Тип кредитора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Вид </w:t>
            </w:r>
            <w:proofErr w:type="spellStart"/>
            <w:r>
              <w:rPr>
                <w:rFonts w:ascii="Times New Roman" w:hAnsi="Times New Roman"/>
                <w:sz w:val="24"/>
              </w:rPr>
              <w:t>позичальника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Тип кредиту _____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________________________________________________________________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 Код </w:t>
            </w:r>
            <w:proofErr w:type="spellStart"/>
            <w:r>
              <w:rPr>
                <w:rFonts w:ascii="Times New Roman" w:hAnsi="Times New Roman"/>
                <w:sz w:val="24"/>
              </w:rPr>
              <w:t>періодичності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платежів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</w:rPr>
              <w:t>погашення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основної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заборгованості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 кредитом (траншем)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21. </w:t>
            </w:r>
            <w:proofErr w:type="spellStart"/>
            <w:r>
              <w:rPr>
                <w:rFonts w:ascii="Times New Roman" w:hAnsi="Times New Roman"/>
                <w:sz w:val="24"/>
              </w:rPr>
              <w:t>Можливість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дострокового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погашення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</w:rPr>
              <w:t>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  <w:proofErr w:type="spellStart"/>
            <w:r>
              <w:rPr>
                <w:rFonts w:ascii="Times New Roman" w:hAnsi="Times New Roman"/>
                <w:sz w:val="24"/>
              </w:rPr>
              <w:t>Балансовий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рахунок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23. </w:t>
            </w:r>
            <w:proofErr w:type="spellStart"/>
            <w:r>
              <w:rPr>
                <w:rFonts w:ascii="Times New Roman" w:hAnsi="Times New Roman"/>
                <w:sz w:val="24"/>
              </w:rPr>
              <w:t>Загальна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сума кредиту (в </w:t>
            </w:r>
            <w:proofErr w:type="spellStart"/>
            <w:r>
              <w:rPr>
                <w:rFonts w:ascii="Times New Roman" w:hAnsi="Times New Roman"/>
                <w:sz w:val="24"/>
              </w:rPr>
              <w:t>одиницях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валюти</w:t>
            </w:r>
            <w:proofErr w:type="spellEnd"/>
            <w:r>
              <w:rPr>
                <w:rFonts w:ascii="Times New Roman" w:hAnsi="Times New Roman"/>
                <w:sz w:val="24"/>
              </w:rPr>
              <w:t>)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 Строк </w:t>
            </w:r>
            <w:proofErr w:type="spellStart"/>
            <w:r>
              <w:rPr>
                <w:rFonts w:ascii="Times New Roman" w:hAnsi="Times New Roman"/>
                <w:sz w:val="24"/>
              </w:rPr>
              <w:t>погашення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кредиту 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:rsidR="00FC54F9" w:rsidRDefault="00FC54F9" w:rsidP="00A179E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>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використання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кредиту ___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  <w:p w:rsidR="00FC54F9" w:rsidRDefault="00FC54F9" w:rsidP="00A179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26. Код типу </w:t>
            </w:r>
            <w:proofErr w:type="spellStart"/>
            <w:r>
              <w:rPr>
                <w:rFonts w:ascii="Times New Roman" w:hAnsi="Times New Roman"/>
                <w:sz w:val="24"/>
              </w:rPr>
              <w:t>реорганізації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__</w:t>
            </w:r>
            <w:r w:rsidR="00A179E9">
              <w:rPr>
                <w:rFonts w:ascii="Times New Roman" w:hAnsi="Times New Roman"/>
                <w:sz w:val="24"/>
              </w:rPr>
              <w:t>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</w:tbl>
    <w:p w:rsidR="00A179E9" w:rsidRDefault="00A179E9">
      <w:pPr>
        <w:rPr>
          <w:sz w:val="16"/>
        </w:rPr>
      </w:pPr>
      <w:r>
        <w:rPr>
          <w:sz w:val="16"/>
        </w:rPr>
        <w:br w:type="page"/>
      </w:r>
    </w:p>
    <w:p w:rsidR="00FC54F9" w:rsidRDefault="00FC54F9" w:rsidP="00FC54F9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6"/>
        </w:rPr>
        <w:lastRenderedPageBreak/>
        <w:t xml:space="preserve">II. </w:t>
      </w:r>
      <w:proofErr w:type="spellStart"/>
      <w:r>
        <w:rPr>
          <w:rFonts w:ascii="Times New Roman" w:hAnsi="Times New Roman"/>
          <w:b/>
          <w:sz w:val="26"/>
        </w:rPr>
        <w:t>Таблиця</w:t>
      </w:r>
      <w:proofErr w:type="spellEnd"/>
      <w:r>
        <w:rPr>
          <w:rFonts w:ascii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</w:rPr>
        <w:t>показників</w:t>
      </w:r>
      <w:proofErr w:type="spellEnd"/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701"/>
        <w:gridCol w:w="1701"/>
        <w:gridCol w:w="1701"/>
        <w:gridCol w:w="1843"/>
      </w:tblGrid>
      <w:tr w:rsidR="00FC54F9" w:rsidTr="00677A80">
        <w:tc>
          <w:tcPr>
            <w:tcW w:w="10207" w:type="dxa"/>
            <w:gridSpan w:val="6"/>
            <w:tcBorders>
              <w:bottom w:val="single" w:sz="4" w:space="0" w:color="auto"/>
            </w:tcBorders>
          </w:tcPr>
          <w:p w:rsidR="00FC54F9" w:rsidRDefault="00FC54F9" w:rsidP="00FC54F9">
            <w:pPr>
              <w:jc w:val="right"/>
            </w:pPr>
            <w:r>
              <w:rPr>
                <w:rFonts w:ascii="Times New Roman" w:hAnsi="Times New Roman"/>
                <w:sz w:val="24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4"/>
              </w:rPr>
              <w:t>одиницях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валюти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FC54F9" w:rsidTr="00677A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з/</w:t>
            </w:r>
            <w:proofErr w:type="gram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Період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Розділ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строкові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платежі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сплати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(без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урахування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майбутніх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надходжень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кредиту)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Розділ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II прогноз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погашення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простроченої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заборгованості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gramEnd"/>
          </w:p>
        </w:tc>
      </w:tr>
      <w:tr w:rsidR="00677A80" w:rsidTr="00677A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основної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суми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боргу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процентних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платежі</w:t>
            </w:r>
            <w:proofErr w:type="gram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основною сумою боргу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процентними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платежами 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Усього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за 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 (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поточний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), у тому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числі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січень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лютий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березень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квітень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червень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липень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жовтень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грудень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80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Усього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за 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ік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наступний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поточним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), у тому </w:t>
            </w:r>
            <w:proofErr w:type="spellStart"/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ислі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січень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лютий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березень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квітень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травень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червень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липень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серпень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вересень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жовтень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грудень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  <w:r w:rsidR="00677A80" w:rsidRPr="00A14F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</w:t>
            </w: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_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Усього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Нема</w:t>
            </w:r>
            <w:proofErr w:type="gram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є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прогнозів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Г29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Д29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Б30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Г30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Д30</w:t>
            </w:r>
          </w:p>
        </w:tc>
      </w:tr>
      <w:tr w:rsidR="00677A80" w:rsidTr="00677A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Б30 = п. 18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мінус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п. 18.1 </w:t>
            </w:r>
            <w:proofErr w:type="spellStart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ф.N</w:t>
            </w:r>
            <w:proofErr w:type="spellEnd"/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 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Г30 = п. 18.1 ф. N 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 xml:space="preserve">Д30 = п. 19 </w:t>
            </w:r>
          </w:p>
          <w:p w:rsidR="00FC54F9" w:rsidRPr="00A14F17" w:rsidRDefault="00FC54F9" w:rsidP="00677A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F17">
              <w:rPr>
                <w:rFonts w:ascii="Times New Roman" w:hAnsi="Times New Roman" w:cs="Times New Roman"/>
                <w:sz w:val="18"/>
                <w:szCs w:val="18"/>
              </w:rPr>
              <w:t>ф. N 503</w:t>
            </w:r>
          </w:p>
        </w:tc>
      </w:tr>
    </w:tbl>
    <w:p w:rsidR="00FC54F9" w:rsidRDefault="00FC54F9" w:rsidP="00FC54F9">
      <w:pPr>
        <w:jc w:val="center"/>
        <w:rPr>
          <w:sz w:val="24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36"/>
        <w:gridCol w:w="1843"/>
        <w:gridCol w:w="2268"/>
        <w:gridCol w:w="3260"/>
      </w:tblGrid>
      <w:tr w:rsidR="00FC54F9" w:rsidTr="00677A80">
        <w:tc>
          <w:tcPr>
            <w:tcW w:w="10207" w:type="dxa"/>
            <w:gridSpan w:val="4"/>
          </w:tcPr>
          <w:p w:rsidR="00FC54F9" w:rsidRDefault="00FC54F9" w:rsidP="00FC54F9">
            <w:pPr>
              <w:jc w:val="center"/>
            </w:pPr>
          </w:p>
          <w:p w:rsidR="00FC54F9" w:rsidRDefault="00FC54F9" w:rsidP="00FC54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________</w:t>
            </w:r>
            <w:r w:rsidR="00677A80">
              <w:rPr>
                <w:rFonts w:ascii="Times New Roman" w:hAnsi="Times New Roman"/>
                <w:sz w:val="24"/>
              </w:rPr>
              <w:t>______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  <w:p w:rsidR="00FC54F9" w:rsidRDefault="00FC54F9" w:rsidP="00FC54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0"/>
              </w:rPr>
              <w:t>Дані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 кодами Г29 та Д29 </w:t>
            </w:r>
            <w:proofErr w:type="spellStart"/>
            <w:r>
              <w:rPr>
                <w:rFonts w:ascii="Times New Roman" w:hAnsi="Times New Roman"/>
                <w:sz w:val="20"/>
              </w:rPr>
              <w:t>зазначаються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лише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</w:rPr>
              <w:t>разі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неможливості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спрогнозувати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строки </w:t>
            </w:r>
            <w:proofErr w:type="spellStart"/>
            <w:r>
              <w:rPr>
                <w:rFonts w:ascii="Times New Roman" w:hAnsi="Times New Roman"/>
                <w:sz w:val="20"/>
              </w:rPr>
              <w:t>погашення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частини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всієї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суми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прострочених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платежі</w:t>
            </w:r>
            <w:proofErr w:type="gramStart"/>
            <w:r>
              <w:rPr>
                <w:rFonts w:ascii="Times New Roman" w:hAnsi="Times New Roman"/>
                <w:sz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за основною сумою боргу та/</w:t>
            </w:r>
            <w:proofErr w:type="spellStart"/>
            <w:r>
              <w:rPr>
                <w:rFonts w:ascii="Times New Roman" w:hAnsi="Times New Roman"/>
                <w:sz w:val="20"/>
              </w:rPr>
              <w:t>або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</w:rPr>
              <w:t>процентними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платежами.</w:t>
            </w:r>
          </w:p>
          <w:p w:rsidR="00FC54F9" w:rsidRDefault="00FC54F9" w:rsidP="00FC54F9">
            <w:proofErr w:type="spellStart"/>
            <w:r>
              <w:rPr>
                <w:rFonts w:ascii="Times New Roman" w:hAnsi="Times New Roman"/>
                <w:b/>
                <w:sz w:val="24"/>
              </w:rPr>
              <w:t>Примітка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  <w:bookmarkStart w:id="0" w:name="_GoBack"/>
            <w:bookmarkEnd w:id="0"/>
          </w:p>
          <w:p w:rsidR="00FC54F9" w:rsidRDefault="00FC54F9" w:rsidP="00677A80"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</w:t>
            </w:r>
          </w:p>
        </w:tc>
      </w:tr>
      <w:tr w:rsidR="00FC54F9" w:rsidTr="00677A80">
        <w:tc>
          <w:tcPr>
            <w:tcW w:w="2836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"___" ____________ 20_</w:t>
            </w:r>
            <w:r w:rsidR="00677A80">
              <w:rPr>
                <w:rFonts w:ascii="Times New Roman" w:hAnsi="Times New Roman"/>
                <w:sz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</w:rPr>
              <w:t>_ року</w:t>
            </w:r>
          </w:p>
        </w:tc>
        <w:tc>
          <w:tcPr>
            <w:tcW w:w="1843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4"/>
              </w:rPr>
              <w:t>правління</w:t>
            </w:r>
            <w:proofErr w:type="spellEnd"/>
          </w:p>
        </w:tc>
        <w:tc>
          <w:tcPr>
            <w:tcW w:w="2268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  <w:p w:rsidR="00FC54F9" w:rsidRDefault="00FC54F9" w:rsidP="00677A8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260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  <w:p w:rsidR="00FC54F9" w:rsidRDefault="00FC54F9" w:rsidP="00677A8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ініціали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C54F9" w:rsidTr="00677A80">
        <w:tc>
          <w:tcPr>
            <w:tcW w:w="2836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  <w:p w:rsidR="00FC54F9" w:rsidRDefault="00FC54F9" w:rsidP="00677A8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</w:rPr>
              <w:t>ізвище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виконавця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 w:rsidRPr="00677A80">
              <w:rPr>
                <w:rFonts w:ascii="Times New Roman" w:hAnsi="Times New Roman"/>
                <w:b/>
                <w:sz w:val="20"/>
              </w:rPr>
              <w:t xml:space="preserve"> номер телефону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w="2268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</w:t>
            </w:r>
          </w:p>
          <w:p w:rsidR="00FC54F9" w:rsidRDefault="00FC54F9" w:rsidP="00677A8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260" w:type="dxa"/>
          </w:tcPr>
          <w:p w:rsidR="00FC54F9" w:rsidRDefault="00FC54F9" w:rsidP="00677A80">
            <w:pPr>
              <w:spacing w:after="0"/>
              <w:jc w:val="center"/>
            </w:pPr>
          </w:p>
          <w:p w:rsidR="00FC54F9" w:rsidRDefault="00FC54F9" w:rsidP="00677A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</w:t>
            </w:r>
          </w:p>
          <w:p w:rsidR="00FC54F9" w:rsidRDefault="00FC54F9" w:rsidP="00677A80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ініціали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FC54F9" w:rsidRDefault="00FC54F9" w:rsidP="00FC54F9">
      <w:pPr>
        <w:jc w:val="center"/>
        <w:rPr>
          <w:sz w:val="24"/>
        </w:rPr>
      </w:pPr>
    </w:p>
    <w:p w:rsidR="00FC54F9" w:rsidRDefault="00FC54F9" w:rsidP="00FC54F9">
      <w:pPr>
        <w:jc w:val="center"/>
      </w:pPr>
    </w:p>
    <w:sectPr w:rsidR="00FC54F9" w:rsidSect="00A1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AA" w:rsidRDefault="00A830AA" w:rsidP="00FC54F9">
      <w:pPr>
        <w:spacing w:after="0" w:line="240" w:lineRule="auto"/>
      </w:pPr>
      <w:r>
        <w:separator/>
      </w:r>
    </w:p>
  </w:endnote>
  <w:endnote w:type="continuationSeparator" w:id="0">
    <w:p w:rsidR="00A830AA" w:rsidRDefault="00A830AA" w:rsidP="00F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AA" w:rsidRDefault="00A830AA" w:rsidP="00FC54F9">
      <w:pPr>
        <w:spacing w:after="0" w:line="240" w:lineRule="auto"/>
      </w:pPr>
      <w:r>
        <w:separator/>
      </w:r>
    </w:p>
  </w:footnote>
  <w:footnote w:type="continuationSeparator" w:id="0">
    <w:p w:rsidR="00A830AA" w:rsidRDefault="00A830AA" w:rsidP="00FC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2F"/>
    <w:rsid w:val="00100FA8"/>
    <w:rsid w:val="00677A80"/>
    <w:rsid w:val="007D4486"/>
    <w:rsid w:val="007E68AA"/>
    <w:rsid w:val="00885B68"/>
    <w:rsid w:val="008A432F"/>
    <w:rsid w:val="00A14F17"/>
    <w:rsid w:val="00A179E9"/>
    <w:rsid w:val="00A830AA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4F9"/>
  </w:style>
  <w:style w:type="paragraph" w:styleId="a5">
    <w:name w:val="footer"/>
    <w:basedOn w:val="a"/>
    <w:link w:val="a6"/>
    <w:uiPriority w:val="99"/>
    <w:unhideWhenUsed/>
    <w:rsid w:val="00FC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4F9"/>
  </w:style>
  <w:style w:type="paragraph" w:styleId="a5">
    <w:name w:val="footer"/>
    <w:basedOn w:val="a"/>
    <w:link w:val="a6"/>
    <w:uiPriority w:val="99"/>
    <w:unhideWhenUsed/>
    <w:rsid w:val="00FC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CB "PRAVEX-BANK"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Tyshchenko Svitlana Yevgeniivna</dc:creator>
  <cp:lastModifiedBy>Tyshchenko Svitlana Yevgeniivna</cp:lastModifiedBy>
  <cp:revision>5</cp:revision>
  <dcterms:created xsi:type="dcterms:W3CDTF">2018-01-17T12:32:00Z</dcterms:created>
  <dcterms:modified xsi:type="dcterms:W3CDTF">2018-01-26T07:38:00Z</dcterms:modified>
</cp:coreProperties>
</file>